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B62395" w:rsidRDefault="00F47789" w:rsidP="00B62395">
      <w:pPr>
        <w:jc w:val="center"/>
        <w:rPr>
          <w:rFonts w:ascii="Algerian" w:hAnsi="Algerian"/>
          <w:sz w:val="44"/>
          <w:szCs w:val="44"/>
        </w:rPr>
      </w:pPr>
      <w:r w:rsidRPr="00B62395">
        <w:rPr>
          <w:rFonts w:ascii="Algerian" w:hAnsi="Algerian"/>
          <w:sz w:val="44"/>
          <w:szCs w:val="44"/>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4D657573" w:rsidR="008A7C1D" w:rsidRDefault="00B62395" w:rsidP="00B62395">
      <w:pPr>
        <w:jc w:val="center"/>
        <w:rPr>
          <w:sz w:val="28"/>
          <w:szCs w:val="28"/>
        </w:rPr>
      </w:pPr>
      <w:r w:rsidRPr="00B62395">
        <w:rPr>
          <w:rFonts w:hint="eastAsia"/>
          <w:sz w:val="28"/>
          <w:szCs w:val="28"/>
        </w:rPr>
        <w:t xml:space="preserve">PEREIRA, A. (2023). </w:t>
      </w:r>
      <w:r w:rsidRPr="00B62395">
        <w:rPr>
          <w:rFonts w:hint="eastAsia"/>
          <w:sz w:val="28"/>
          <w:szCs w:val="28"/>
        </w:rPr>
        <w:t>やめろ</w:t>
      </w:r>
      <w:r w:rsidRPr="00B62395">
        <w:rPr>
          <w:rFonts w:hint="eastAsia"/>
          <w:sz w:val="28"/>
          <w:szCs w:val="28"/>
        </w:rPr>
        <w:t xml:space="preserve"> - Desenvolvimento de um jogo digital com um</w:t>
      </w:r>
      <w:r>
        <w:rPr>
          <w:sz w:val="28"/>
          <w:szCs w:val="28"/>
        </w:rPr>
        <w:t xml:space="preserve"> </w:t>
      </w:r>
      <w:r w:rsidRPr="00B62395">
        <w:rPr>
          <w:rFonts w:hint="eastAsia"/>
          <w:sz w:val="28"/>
          <w:szCs w:val="28"/>
        </w:rPr>
        <w:t>protagonista empático que sofre de depressão. Dissertação de Mestrado em Jogos Digitais Desenvolvimento. Aveiro: Universidade de Aveiro.</w:t>
      </w: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6F25FB41" w14:textId="1F24F01D" w:rsidR="008A7C1D" w:rsidRDefault="008A7C1D" w:rsidP="00AD5BBE">
      <w:pPr>
        <w:jc w:val="both"/>
        <w:rPr>
          <w:sz w:val="28"/>
          <w:szCs w:val="28"/>
        </w:rPr>
      </w:pPr>
    </w:p>
    <w:p w14:paraId="671C59FB" w14:textId="45B4DD08"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1C678CE2" w14:textId="6A576EAA" w:rsidR="00342DD6"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49544" w:history="1">
            <w:r w:rsidR="00342DD6" w:rsidRPr="00B51EE5">
              <w:rPr>
                <w:rStyle w:val="Hyperlink"/>
                <w:rFonts w:ascii="Algerian" w:hAnsi="Algerian"/>
                <w:noProof/>
              </w:rPr>
              <w:t>Título</w:t>
            </w:r>
            <w:r w:rsidR="00342DD6">
              <w:rPr>
                <w:noProof/>
                <w:webHidden/>
              </w:rPr>
              <w:tab/>
            </w:r>
            <w:r w:rsidR="00342DD6">
              <w:rPr>
                <w:noProof/>
                <w:webHidden/>
              </w:rPr>
              <w:fldChar w:fldCharType="begin"/>
            </w:r>
            <w:r w:rsidR="00342DD6">
              <w:rPr>
                <w:noProof/>
                <w:webHidden/>
              </w:rPr>
              <w:instrText xml:space="preserve"> PAGEREF _Toc125549544 \h </w:instrText>
            </w:r>
            <w:r w:rsidR="00342DD6">
              <w:rPr>
                <w:noProof/>
                <w:webHidden/>
              </w:rPr>
            </w:r>
            <w:r w:rsidR="00342DD6">
              <w:rPr>
                <w:noProof/>
                <w:webHidden/>
              </w:rPr>
              <w:fldChar w:fldCharType="separate"/>
            </w:r>
            <w:r w:rsidR="00342DD6">
              <w:rPr>
                <w:noProof/>
                <w:webHidden/>
              </w:rPr>
              <w:t>3</w:t>
            </w:r>
            <w:r w:rsidR="00342DD6">
              <w:rPr>
                <w:noProof/>
                <w:webHidden/>
              </w:rPr>
              <w:fldChar w:fldCharType="end"/>
            </w:r>
          </w:hyperlink>
        </w:p>
        <w:p w14:paraId="4B946BA1" w14:textId="08D05B2E" w:rsidR="00342DD6" w:rsidRDefault="00342DD6">
          <w:pPr>
            <w:pStyle w:val="TOC1"/>
            <w:tabs>
              <w:tab w:val="right" w:leader="dot" w:pos="9350"/>
            </w:tabs>
            <w:rPr>
              <w:noProof/>
              <w:lang w:val="en-US"/>
            </w:rPr>
          </w:pPr>
          <w:hyperlink w:anchor="_Toc125549545" w:history="1">
            <w:r w:rsidRPr="00B51EE5">
              <w:rPr>
                <w:rStyle w:val="Hyperlink"/>
                <w:rFonts w:ascii="Algerian" w:hAnsi="Algerian"/>
                <w:noProof/>
              </w:rPr>
              <w:t>Caracterização do problema de investigação</w:t>
            </w:r>
            <w:r>
              <w:rPr>
                <w:noProof/>
                <w:webHidden/>
              </w:rPr>
              <w:tab/>
            </w:r>
            <w:r>
              <w:rPr>
                <w:noProof/>
                <w:webHidden/>
              </w:rPr>
              <w:fldChar w:fldCharType="begin"/>
            </w:r>
            <w:r>
              <w:rPr>
                <w:noProof/>
                <w:webHidden/>
              </w:rPr>
              <w:instrText xml:space="preserve"> PAGEREF _Toc125549545 \h </w:instrText>
            </w:r>
            <w:r>
              <w:rPr>
                <w:noProof/>
                <w:webHidden/>
              </w:rPr>
            </w:r>
            <w:r>
              <w:rPr>
                <w:noProof/>
                <w:webHidden/>
              </w:rPr>
              <w:fldChar w:fldCharType="separate"/>
            </w:r>
            <w:r>
              <w:rPr>
                <w:noProof/>
                <w:webHidden/>
              </w:rPr>
              <w:t>4</w:t>
            </w:r>
            <w:r>
              <w:rPr>
                <w:noProof/>
                <w:webHidden/>
              </w:rPr>
              <w:fldChar w:fldCharType="end"/>
            </w:r>
          </w:hyperlink>
        </w:p>
        <w:p w14:paraId="17F1DBCD" w14:textId="6F7B554D" w:rsidR="00342DD6" w:rsidRDefault="00342DD6">
          <w:pPr>
            <w:pStyle w:val="TOC1"/>
            <w:tabs>
              <w:tab w:val="right" w:leader="dot" w:pos="9350"/>
            </w:tabs>
            <w:rPr>
              <w:noProof/>
              <w:lang w:val="en-US"/>
            </w:rPr>
          </w:pPr>
          <w:hyperlink w:anchor="_Toc125549546" w:history="1">
            <w:r w:rsidRPr="00B51EE5">
              <w:rPr>
                <w:rStyle w:val="Hyperlink"/>
                <w:rFonts w:ascii="Algerian" w:hAnsi="Algerian"/>
                <w:noProof/>
              </w:rPr>
              <w:t>Questão de investigação</w:t>
            </w:r>
            <w:r>
              <w:rPr>
                <w:noProof/>
                <w:webHidden/>
              </w:rPr>
              <w:tab/>
            </w:r>
            <w:r>
              <w:rPr>
                <w:noProof/>
                <w:webHidden/>
              </w:rPr>
              <w:fldChar w:fldCharType="begin"/>
            </w:r>
            <w:r>
              <w:rPr>
                <w:noProof/>
                <w:webHidden/>
              </w:rPr>
              <w:instrText xml:space="preserve"> PAGEREF _Toc125549546 \h </w:instrText>
            </w:r>
            <w:r>
              <w:rPr>
                <w:noProof/>
                <w:webHidden/>
              </w:rPr>
            </w:r>
            <w:r>
              <w:rPr>
                <w:noProof/>
                <w:webHidden/>
              </w:rPr>
              <w:fldChar w:fldCharType="separate"/>
            </w:r>
            <w:r>
              <w:rPr>
                <w:noProof/>
                <w:webHidden/>
              </w:rPr>
              <w:t>9</w:t>
            </w:r>
            <w:r>
              <w:rPr>
                <w:noProof/>
                <w:webHidden/>
              </w:rPr>
              <w:fldChar w:fldCharType="end"/>
            </w:r>
          </w:hyperlink>
        </w:p>
        <w:p w14:paraId="348A18EC" w14:textId="1AE481B1" w:rsidR="00342DD6" w:rsidRDefault="00342DD6">
          <w:pPr>
            <w:pStyle w:val="TOC1"/>
            <w:tabs>
              <w:tab w:val="right" w:leader="dot" w:pos="9350"/>
            </w:tabs>
            <w:rPr>
              <w:noProof/>
              <w:lang w:val="en-US"/>
            </w:rPr>
          </w:pPr>
          <w:hyperlink w:anchor="_Toc125549547" w:history="1">
            <w:r w:rsidRPr="00B51EE5">
              <w:rPr>
                <w:rStyle w:val="Hyperlink"/>
                <w:rFonts w:ascii="Algerian" w:hAnsi="Algerian"/>
                <w:noProof/>
              </w:rPr>
              <w:t>Finalidades</w:t>
            </w:r>
            <w:r>
              <w:rPr>
                <w:noProof/>
                <w:webHidden/>
              </w:rPr>
              <w:tab/>
            </w:r>
            <w:r>
              <w:rPr>
                <w:noProof/>
                <w:webHidden/>
              </w:rPr>
              <w:fldChar w:fldCharType="begin"/>
            </w:r>
            <w:r>
              <w:rPr>
                <w:noProof/>
                <w:webHidden/>
              </w:rPr>
              <w:instrText xml:space="preserve"> PAGEREF _Toc125549547 \h </w:instrText>
            </w:r>
            <w:r>
              <w:rPr>
                <w:noProof/>
                <w:webHidden/>
              </w:rPr>
            </w:r>
            <w:r>
              <w:rPr>
                <w:noProof/>
                <w:webHidden/>
              </w:rPr>
              <w:fldChar w:fldCharType="separate"/>
            </w:r>
            <w:r>
              <w:rPr>
                <w:noProof/>
                <w:webHidden/>
              </w:rPr>
              <w:t>10</w:t>
            </w:r>
            <w:r>
              <w:rPr>
                <w:noProof/>
                <w:webHidden/>
              </w:rPr>
              <w:fldChar w:fldCharType="end"/>
            </w:r>
          </w:hyperlink>
        </w:p>
        <w:p w14:paraId="30EADA38" w14:textId="4E752938" w:rsidR="00342DD6" w:rsidRDefault="00342DD6">
          <w:pPr>
            <w:pStyle w:val="TOC1"/>
            <w:tabs>
              <w:tab w:val="right" w:leader="dot" w:pos="9350"/>
            </w:tabs>
            <w:rPr>
              <w:noProof/>
              <w:lang w:val="en-US"/>
            </w:rPr>
          </w:pPr>
          <w:hyperlink w:anchor="_Toc125549548" w:history="1">
            <w:r w:rsidRPr="00B51EE5">
              <w:rPr>
                <w:rStyle w:val="Hyperlink"/>
                <w:rFonts w:ascii="Algerian" w:hAnsi="Algerian"/>
                <w:noProof/>
              </w:rPr>
              <w:t>Objetivos – objetivos específicos</w:t>
            </w:r>
            <w:r>
              <w:rPr>
                <w:noProof/>
                <w:webHidden/>
              </w:rPr>
              <w:tab/>
            </w:r>
            <w:r>
              <w:rPr>
                <w:noProof/>
                <w:webHidden/>
              </w:rPr>
              <w:fldChar w:fldCharType="begin"/>
            </w:r>
            <w:r>
              <w:rPr>
                <w:noProof/>
                <w:webHidden/>
              </w:rPr>
              <w:instrText xml:space="preserve"> PAGEREF _Toc125549548 \h </w:instrText>
            </w:r>
            <w:r>
              <w:rPr>
                <w:noProof/>
                <w:webHidden/>
              </w:rPr>
            </w:r>
            <w:r>
              <w:rPr>
                <w:noProof/>
                <w:webHidden/>
              </w:rPr>
              <w:fldChar w:fldCharType="separate"/>
            </w:r>
            <w:r>
              <w:rPr>
                <w:noProof/>
                <w:webHidden/>
              </w:rPr>
              <w:t>10</w:t>
            </w:r>
            <w:r>
              <w:rPr>
                <w:noProof/>
                <w:webHidden/>
              </w:rPr>
              <w:fldChar w:fldCharType="end"/>
            </w:r>
          </w:hyperlink>
        </w:p>
        <w:p w14:paraId="3CC270EF" w14:textId="48A00645" w:rsidR="00342DD6" w:rsidRDefault="00342DD6">
          <w:pPr>
            <w:pStyle w:val="TOC1"/>
            <w:tabs>
              <w:tab w:val="right" w:leader="dot" w:pos="9350"/>
            </w:tabs>
            <w:rPr>
              <w:noProof/>
              <w:lang w:val="en-US"/>
            </w:rPr>
          </w:pPr>
          <w:hyperlink w:anchor="_Toc125549549" w:history="1">
            <w:r w:rsidRPr="00B51EE5">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_Toc125549549 \h </w:instrText>
            </w:r>
            <w:r>
              <w:rPr>
                <w:noProof/>
                <w:webHidden/>
              </w:rPr>
            </w:r>
            <w:r>
              <w:rPr>
                <w:noProof/>
                <w:webHidden/>
              </w:rPr>
              <w:fldChar w:fldCharType="separate"/>
            </w:r>
            <w:r>
              <w:rPr>
                <w:noProof/>
                <w:webHidden/>
              </w:rPr>
              <w:t>11</w:t>
            </w:r>
            <w:r>
              <w:rPr>
                <w:noProof/>
                <w:webHidden/>
              </w:rPr>
              <w:fldChar w:fldCharType="end"/>
            </w:r>
          </w:hyperlink>
        </w:p>
        <w:p w14:paraId="0A734B75" w14:textId="20EE3BED" w:rsidR="00342DD6" w:rsidRDefault="00342DD6">
          <w:pPr>
            <w:pStyle w:val="TOC2"/>
            <w:tabs>
              <w:tab w:val="left" w:pos="660"/>
              <w:tab w:val="right" w:leader="dot" w:pos="9350"/>
            </w:tabs>
            <w:rPr>
              <w:noProof/>
              <w:lang w:val="en-US"/>
            </w:rPr>
          </w:pPr>
          <w:hyperlink w:anchor="_Toc125549550"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_Toc125549550 \h </w:instrText>
            </w:r>
            <w:r>
              <w:rPr>
                <w:noProof/>
                <w:webHidden/>
              </w:rPr>
            </w:r>
            <w:r>
              <w:rPr>
                <w:noProof/>
                <w:webHidden/>
              </w:rPr>
              <w:fldChar w:fldCharType="separate"/>
            </w:r>
            <w:r>
              <w:rPr>
                <w:noProof/>
                <w:webHidden/>
              </w:rPr>
              <w:t>11</w:t>
            </w:r>
            <w:r>
              <w:rPr>
                <w:noProof/>
                <w:webHidden/>
              </w:rPr>
              <w:fldChar w:fldCharType="end"/>
            </w:r>
          </w:hyperlink>
        </w:p>
        <w:p w14:paraId="042277B0" w14:textId="3BE62EB5" w:rsidR="00342DD6" w:rsidRDefault="00342DD6">
          <w:pPr>
            <w:pStyle w:val="TOC2"/>
            <w:tabs>
              <w:tab w:val="left" w:pos="660"/>
              <w:tab w:val="right" w:leader="dot" w:pos="9350"/>
            </w:tabs>
            <w:rPr>
              <w:noProof/>
              <w:lang w:val="en-US"/>
            </w:rPr>
          </w:pPr>
          <w:hyperlink w:anchor="_Toc125549551"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_Toc125549551 \h </w:instrText>
            </w:r>
            <w:r>
              <w:rPr>
                <w:noProof/>
                <w:webHidden/>
              </w:rPr>
            </w:r>
            <w:r>
              <w:rPr>
                <w:noProof/>
                <w:webHidden/>
              </w:rPr>
              <w:fldChar w:fldCharType="separate"/>
            </w:r>
            <w:r>
              <w:rPr>
                <w:noProof/>
                <w:webHidden/>
              </w:rPr>
              <w:t>12</w:t>
            </w:r>
            <w:r>
              <w:rPr>
                <w:noProof/>
                <w:webHidden/>
              </w:rPr>
              <w:fldChar w:fldCharType="end"/>
            </w:r>
          </w:hyperlink>
        </w:p>
        <w:p w14:paraId="3956468C" w14:textId="0CD58D31" w:rsidR="00342DD6" w:rsidRDefault="00342DD6">
          <w:pPr>
            <w:pStyle w:val="TOC2"/>
            <w:tabs>
              <w:tab w:val="left" w:pos="660"/>
              <w:tab w:val="right" w:leader="dot" w:pos="9350"/>
            </w:tabs>
            <w:rPr>
              <w:noProof/>
              <w:lang w:val="en-US"/>
            </w:rPr>
          </w:pPr>
          <w:hyperlink w:anchor="_Toc125549552"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_Toc125549552 \h </w:instrText>
            </w:r>
            <w:r>
              <w:rPr>
                <w:noProof/>
                <w:webHidden/>
              </w:rPr>
            </w:r>
            <w:r>
              <w:rPr>
                <w:noProof/>
                <w:webHidden/>
              </w:rPr>
              <w:fldChar w:fldCharType="separate"/>
            </w:r>
            <w:r>
              <w:rPr>
                <w:noProof/>
                <w:webHidden/>
              </w:rPr>
              <w:t>16</w:t>
            </w:r>
            <w:r>
              <w:rPr>
                <w:noProof/>
                <w:webHidden/>
              </w:rPr>
              <w:fldChar w:fldCharType="end"/>
            </w:r>
          </w:hyperlink>
        </w:p>
        <w:p w14:paraId="3DDD37C2" w14:textId="536828A7" w:rsidR="00342DD6" w:rsidRDefault="00342DD6">
          <w:pPr>
            <w:pStyle w:val="TOC2"/>
            <w:tabs>
              <w:tab w:val="left" w:pos="660"/>
              <w:tab w:val="right" w:leader="dot" w:pos="9350"/>
            </w:tabs>
            <w:rPr>
              <w:noProof/>
              <w:lang w:val="en-US"/>
            </w:rPr>
          </w:pPr>
          <w:hyperlink w:anchor="_Toc125549553"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_Toc125549553 \h </w:instrText>
            </w:r>
            <w:r>
              <w:rPr>
                <w:noProof/>
                <w:webHidden/>
              </w:rPr>
            </w:r>
            <w:r>
              <w:rPr>
                <w:noProof/>
                <w:webHidden/>
              </w:rPr>
              <w:fldChar w:fldCharType="separate"/>
            </w:r>
            <w:r>
              <w:rPr>
                <w:noProof/>
                <w:webHidden/>
              </w:rPr>
              <w:t>17</w:t>
            </w:r>
            <w:r>
              <w:rPr>
                <w:noProof/>
                <w:webHidden/>
              </w:rPr>
              <w:fldChar w:fldCharType="end"/>
            </w:r>
          </w:hyperlink>
        </w:p>
        <w:p w14:paraId="6AB0F194" w14:textId="0688BFF1" w:rsidR="00342DD6" w:rsidRDefault="00342DD6">
          <w:pPr>
            <w:pStyle w:val="TOC1"/>
            <w:tabs>
              <w:tab w:val="right" w:leader="dot" w:pos="9350"/>
            </w:tabs>
            <w:rPr>
              <w:noProof/>
              <w:lang w:val="en-US"/>
            </w:rPr>
          </w:pPr>
          <w:hyperlink w:anchor="_Toc125549554" w:history="1">
            <w:r w:rsidRPr="00B51EE5">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_Toc125549554 \h </w:instrText>
            </w:r>
            <w:r>
              <w:rPr>
                <w:noProof/>
                <w:webHidden/>
              </w:rPr>
            </w:r>
            <w:r>
              <w:rPr>
                <w:noProof/>
                <w:webHidden/>
              </w:rPr>
              <w:fldChar w:fldCharType="separate"/>
            </w:r>
            <w:r>
              <w:rPr>
                <w:noProof/>
                <w:webHidden/>
              </w:rPr>
              <w:t>21</w:t>
            </w:r>
            <w:r>
              <w:rPr>
                <w:noProof/>
                <w:webHidden/>
              </w:rPr>
              <w:fldChar w:fldCharType="end"/>
            </w:r>
          </w:hyperlink>
        </w:p>
        <w:p w14:paraId="2130AE62" w14:textId="52FEBB3F" w:rsidR="00342DD6" w:rsidRDefault="00342DD6">
          <w:pPr>
            <w:pStyle w:val="TOC2"/>
            <w:tabs>
              <w:tab w:val="left" w:pos="660"/>
              <w:tab w:val="right" w:leader="dot" w:pos="9350"/>
            </w:tabs>
            <w:rPr>
              <w:noProof/>
              <w:lang w:val="en-US"/>
            </w:rPr>
          </w:pPr>
          <w:hyperlink w:anchor="_Toc125549555"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_Toc125549555 \h </w:instrText>
            </w:r>
            <w:r>
              <w:rPr>
                <w:noProof/>
                <w:webHidden/>
              </w:rPr>
            </w:r>
            <w:r>
              <w:rPr>
                <w:noProof/>
                <w:webHidden/>
              </w:rPr>
              <w:fldChar w:fldCharType="separate"/>
            </w:r>
            <w:r>
              <w:rPr>
                <w:noProof/>
                <w:webHidden/>
              </w:rPr>
              <w:t>21</w:t>
            </w:r>
            <w:r>
              <w:rPr>
                <w:noProof/>
                <w:webHidden/>
              </w:rPr>
              <w:fldChar w:fldCharType="end"/>
            </w:r>
          </w:hyperlink>
        </w:p>
        <w:p w14:paraId="639EA37E" w14:textId="0CB9E640" w:rsidR="00342DD6" w:rsidRDefault="00342DD6">
          <w:pPr>
            <w:pStyle w:val="TOC2"/>
            <w:tabs>
              <w:tab w:val="left" w:pos="660"/>
              <w:tab w:val="right" w:leader="dot" w:pos="9350"/>
            </w:tabs>
            <w:rPr>
              <w:noProof/>
              <w:lang w:val="en-US"/>
            </w:rPr>
          </w:pPr>
          <w:hyperlink w:anchor="_Toc125549556"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_Toc125549556 \h </w:instrText>
            </w:r>
            <w:r>
              <w:rPr>
                <w:noProof/>
                <w:webHidden/>
              </w:rPr>
            </w:r>
            <w:r>
              <w:rPr>
                <w:noProof/>
                <w:webHidden/>
              </w:rPr>
              <w:fldChar w:fldCharType="separate"/>
            </w:r>
            <w:r>
              <w:rPr>
                <w:noProof/>
                <w:webHidden/>
              </w:rPr>
              <w:t>21</w:t>
            </w:r>
            <w:r>
              <w:rPr>
                <w:noProof/>
                <w:webHidden/>
              </w:rPr>
              <w:fldChar w:fldCharType="end"/>
            </w:r>
          </w:hyperlink>
        </w:p>
        <w:p w14:paraId="57F2F3F6" w14:textId="6B7CC5CA" w:rsidR="00342DD6" w:rsidRDefault="00342DD6">
          <w:pPr>
            <w:pStyle w:val="TOC2"/>
            <w:tabs>
              <w:tab w:val="left" w:pos="660"/>
              <w:tab w:val="right" w:leader="dot" w:pos="9350"/>
            </w:tabs>
            <w:rPr>
              <w:noProof/>
              <w:lang w:val="en-US"/>
            </w:rPr>
          </w:pPr>
          <w:hyperlink w:anchor="_Toc12554955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_Toc125549557 \h </w:instrText>
            </w:r>
            <w:r>
              <w:rPr>
                <w:noProof/>
                <w:webHidden/>
              </w:rPr>
            </w:r>
            <w:r>
              <w:rPr>
                <w:noProof/>
                <w:webHidden/>
              </w:rPr>
              <w:fldChar w:fldCharType="separate"/>
            </w:r>
            <w:r>
              <w:rPr>
                <w:noProof/>
                <w:webHidden/>
              </w:rPr>
              <w:t>21</w:t>
            </w:r>
            <w:r>
              <w:rPr>
                <w:noProof/>
                <w:webHidden/>
              </w:rPr>
              <w:fldChar w:fldCharType="end"/>
            </w:r>
          </w:hyperlink>
        </w:p>
        <w:p w14:paraId="1E860062" w14:textId="5B60A449" w:rsidR="00342DD6" w:rsidRDefault="00342DD6">
          <w:pPr>
            <w:pStyle w:val="TOC2"/>
            <w:tabs>
              <w:tab w:val="left" w:pos="660"/>
              <w:tab w:val="right" w:leader="dot" w:pos="9350"/>
            </w:tabs>
            <w:rPr>
              <w:noProof/>
              <w:lang w:val="en-US"/>
            </w:rPr>
          </w:pPr>
          <w:hyperlink w:anchor="_Toc125549558"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_Toc125549558 \h </w:instrText>
            </w:r>
            <w:r>
              <w:rPr>
                <w:noProof/>
                <w:webHidden/>
              </w:rPr>
            </w:r>
            <w:r>
              <w:rPr>
                <w:noProof/>
                <w:webHidden/>
              </w:rPr>
              <w:fldChar w:fldCharType="separate"/>
            </w:r>
            <w:r>
              <w:rPr>
                <w:noProof/>
                <w:webHidden/>
              </w:rPr>
              <w:t>22</w:t>
            </w:r>
            <w:r>
              <w:rPr>
                <w:noProof/>
                <w:webHidden/>
              </w:rPr>
              <w:fldChar w:fldCharType="end"/>
            </w:r>
          </w:hyperlink>
        </w:p>
        <w:p w14:paraId="15C9652E" w14:textId="63C1C6FB" w:rsidR="00342DD6" w:rsidRDefault="00342DD6">
          <w:pPr>
            <w:pStyle w:val="TOC2"/>
            <w:tabs>
              <w:tab w:val="left" w:pos="660"/>
              <w:tab w:val="right" w:leader="dot" w:pos="9350"/>
            </w:tabs>
            <w:rPr>
              <w:noProof/>
              <w:lang w:val="en-US"/>
            </w:rPr>
          </w:pPr>
          <w:hyperlink w:anchor="_Toc125549559"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_Toc125549559 \h </w:instrText>
            </w:r>
            <w:r>
              <w:rPr>
                <w:noProof/>
                <w:webHidden/>
              </w:rPr>
            </w:r>
            <w:r>
              <w:rPr>
                <w:noProof/>
                <w:webHidden/>
              </w:rPr>
              <w:fldChar w:fldCharType="separate"/>
            </w:r>
            <w:r>
              <w:rPr>
                <w:noProof/>
                <w:webHidden/>
              </w:rPr>
              <w:t>23</w:t>
            </w:r>
            <w:r>
              <w:rPr>
                <w:noProof/>
                <w:webHidden/>
              </w:rPr>
              <w:fldChar w:fldCharType="end"/>
            </w:r>
          </w:hyperlink>
        </w:p>
        <w:p w14:paraId="6A3B4450" w14:textId="08B978CF" w:rsidR="00342DD6" w:rsidRDefault="00342DD6">
          <w:pPr>
            <w:pStyle w:val="TOC2"/>
            <w:tabs>
              <w:tab w:val="left" w:pos="660"/>
              <w:tab w:val="right" w:leader="dot" w:pos="9350"/>
            </w:tabs>
            <w:rPr>
              <w:noProof/>
              <w:lang w:val="en-US"/>
            </w:rPr>
          </w:pPr>
          <w:hyperlink w:anchor="_Toc125549560" w:history="1">
            <w:r w:rsidRPr="00B51EE5">
              <w:rPr>
                <w:rStyle w:val="Hyperlink"/>
                <w:rFonts w:ascii="Symbol" w:eastAsiaTheme="majorEastAsia" w:hAnsi="Symbol" w:cstheme="minorHAnsi"/>
                <w:noProof/>
                <w:lang w:val="pt-BR"/>
              </w:rPr>
              <w:t></w:t>
            </w:r>
            <w:r>
              <w:rPr>
                <w:noProof/>
                <w:lang w:val="en-US"/>
              </w:rPr>
              <w:tab/>
            </w:r>
            <w:r w:rsidRPr="00B51EE5">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_Toc125549560 \h </w:instrText>
            </w:r>
            <w:r>
              <w:rPr>
                <w:noProof/>
                <w:webHidden/>
              </w:rPr>
            </w:r>
            <w:r>
              <w:rPr>
                <w:noProof/>
                <w:webHidden/>
              </w:rPr>
              <w:fldChar w:fldCharType="separate"/>
            </w:r>
            <w:r>
              <w:rPr>
                <w:noProof/>
                <w:webHidden/>
              </w:rPr>
              <w:t>23</w:t>
            </w:r>
            <w:r>
              <w:rPr>
                <w:noProof/>
                <w:webHidden/>
              </w:rPr>
              <w:fldChar w:fldCharType="end"/>
            </w:r>
          </w:hyperlink>
        </w:p>
        <w:p w14:paraId="7EB8B083" w14:textId="02905DC0" w:rsidR="00342DD6" w:rsidRDefault="00342DD6">
          <w:pPr>
            <w:pStyle w:val="TOC1"/>
            <w:tabs>
              <w:tab w:val="right" w:leader="dot" w:pos="9350"/>
            </w:tabs>
            <w:rPr>
              <w:noProof/>
              <w:lang w:val="en-US"/>
            </w:rPr>
          </w:pPr>
          <w:hyperlink w:anchor="_Toc125549561" w:history="1">
            <w:r w:rsidRPr="00B51EE5">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_Toc125549561 \h </w:instrText>
            </w:r>
            <w:r>
              <w:rPr>
                <w:noProof/>
                <w:webHidden/>
              </w:rPr>
            </w:r>
            <w:r>
              <w:rPr>
                <w:noProof/>
                <w:webHidden/>
              </w:rPr>
              <w:fldChar w:fldCharType="separate"/>
            </w:r>
            <w:r>
              <w:rPr>
                <w:noProof/>
                <w:webHidden/>
              </w:rPr>
              <w:t>27</w:t>
            </w:r>
            <w:r>
              <w:rPr>
                <w:noProof/>
                <w:webHidden/>
              </w:rPr>
              <w:fldChar w:fldCharType="end"/>
            </w:r>
          </w:hyperlink>
        </w:p>
        <w:p w14:paraId="0E5890AC" w14:textId="4CBEA8AE" w:rsidR="00342DD6" w:rsidRDefault="00342DD6">
          <w:pPr>
            <w:pStyle w:val="TOC2"/>
            <w:tabs>
              <w:tab w:val="left" w:pos="660"/>
              <w:tab w:val="right" w:leader="dot" w:pos="9350"/>
            </w:tabs>
            <w:rPr>
              <w:noProof/>
              <w:lang w:val="en-US"/>
            </w:rPr>
          </w:pPr>
          <w:hyperlink w:anchor="_Toc125549562"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_Toc125549562 \h </w:instrText>
            </w:r>
            <w:r>
              <w:rPr>
                <w:noProof/>
                <w:webHidden/>
              </w:rPr>
            </w:r>
            <w:r>
              <w:rPr>
                <w:noProof/>
                <w:webHidden/>
              </w:rPr>
              <w:fldChar w:fldCharType="separate"/>
            </w:r>
            <w:r>
              <w:rPr>
                <w:noProof/>
                <w:webHidden/>
              </w:rPr>
              <w:t>27</w:t>
            </w:r>
            <w:r>
              <w:rPr>
                <w:noProof/>
                <w:webHidden/>
              </w:rPr>
              <w:fldChar w:fldCharType="end"/>
            </w:r>
          </w:hyperlink>
        </w:p>
        <w:p w14:paraId="76B2CC5B" w14:textId="5D40DB09" w:rsidR="00342DD6" w:rsidRDefault="00342DD6">
          <w:pPr>
            <w:pStyle w:val="TOC2"/>
            <w:tabs>
              <w:tab w:val="left" w:pos="660"/>
              <w:tab w:val="right" w:leader="dot" w:pos="9350"/>
            </w:tabs>
            <w:rPr>
              <w:noProof/>
              <w:lang w:val="en-US"/>
            </w:rPr>
          </w:pPr>
          <w:hyperlink w:anchor="_Toc125549563"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_Toc125549563 \h </w:instrText>
            </w:r>
            <w:r>
              <w:rPr>
                <w:noProof/>
                <w:webHidden/>
              </w:rPr>
            </w:r>
            <w:r>
              <w:rPr>
                <w:noProof/>
                <w:webHidden/>
              </w:rPr>
              <w:fldChar w:fldCharType="separate"/>
            </w:r>
            <w:r>
              <w:rPr>
                <w:noProof/>
                <w:webHidden/>
              </w:rPr>
              <w:t>31</w:t>
            </w:r>
            <w:r>
              <w:rPr>
                <w:noProof/>
                <w:webHidden/>
              </w:rPr>
              <w:fldChar w:fldCharType="end"/>
            </w:r>
          </w:hyperlink>
        </w:p>
        <w:p w14:paraId="4456AFE7" w14:textId="28370994" w:rsidR="00342DD6" w:rsidRDefault="00342DD6">
          <w:pPr>
            <w:pStyle w:val="TOC2"/>
            <w:tabs>
              <w:tab w:val="left" w:pos="660"/>
              <w:tab w:val="right" w:leader="dot" w:pos="9350"/>
            </w:tabs>
            <w:rPr>
              <w:noProof/>
              <w:lang w:val="en-US"/>
            </w:rPr>
          </w:pPr>
          <w:hyperlink w:anchor="_Toc125549564"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_Toc125549564 \h </w:instrText>
            </w:r>
            <w:r>
              <w:rPr>
                <w:noProof/>
                <w:webHidden/>
              </w:rPr>
            </w:r>
            <w:r>
              <w:rPr>
                <w:noProof/>
                <w:webHidden/>
              </w:rPr>
              <w:fldChar w:fldCharType="separate"/>
            </w:r>
            <w:r>
              <w:rPr>
                <w:noProof/>
                <w:webHidden/>
              </w:rPr>
              <w:t>34</w:t>
            </w:r>
            <w:r>
              <w:rPr>
                <w:noProof/>
                <w:webHidden/>
              </w:rPr>
              <w:fldChar w:fldCharType="end"/>
            </w:r>
          </w:hyperlink>
        </w:p>
        <w:p w14:paraId="4CA6F9AC" w14:textId="4053101F" w:rsidR="00342DD6" w:rsidRDefault="00342DD6">
          <w:pPr>
            <w:pStyle w:val="TOC1"/>
            <w:tabs>
              <w:tab w:val="right" w:leader="dot" w:pos="9350"/>
            </w:tabs>
            <w:rPr>
              <w:noProof/>
              <w:lang w:val="en-US"/>
            </w:rPr>
          </w:pPr>
          <w:hyperlink w:anchor="_Toc125549565" w:history="1">
            <w:r w:rsidRPr="00B51EE5">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_Toc125549565 \h </w:instrText>
            </w:r>
            <w:r>
              <w:rPr>
                <w:noProof/>
                <w:webHidden/>
              </w:rPr>
            </w:r>
            <w:r>
              <w:rPr>
                <w:noProof/>
                <w:webHidden/>
              </w:rPr>
              <w:fldChar w:fldCharType="separate"/>
            </w:r>
            <w:r>
              <w:rPr>
                <w:noProof/>
                <w:webHidden/>
              </w:rPr>
              <w:t>35</w:t>
            </w:r>
            <w:r>
              <w:rPr>
                <w:noProof/>
                <w:webHidden/>
              </w:rPr>
              <w:fldChar w:fldCharType="end"/>
            </w:r>
          </w:hyperlink>
        </w:p>
        <w:p w14:paraId="3CC523A3" w14:textId="246A65F8" w:rsidR="00342DD6" w:rsidRDefault="00342DD6">
          <w:pPr>
            <w:pStyle w:val="TOC2"/>
            <w:tabs>
              <w:tab w:val="left" w:pos="660"/>
              <w:tab w:val="right" w:leader="dot" w:pos="9350"/>
            </w:tabs>
            <w:rPr>
              <w:noProof/>
              <w:lang w:val="en-US"/>
            </w:rPr>
          </w:pPr>
          <w:hyperlink w:anchor="_Toc125549566"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_Toc125549566 \h </w:instrText>
            </w:r>
            <w:r>
              <w:rPr>
                <w:noProof/>
                <w:webHidden/>
              </w:rPr>
            </w:r>
            <w:r>
              <w:rPr>
                <w:noProof/>
                <w:webHidden/>
              </w:rPr>
              <w:fldChar w:fldCharType="separate"/>
            </w:r>
            <w:r>
              <w:rPr>
                <w:noProof/>
                <w:webHidden/>
              </w:rPr>
              <w:t>35</w:t>
            </w:r>
            <w:r>
              <w:rPr>
                <w:noProof/>
                <w:webHidden/>
              </w:rPr>
              <w:fldChar w:fldCharType="end"/>
            </w:r>
          </w:hyperlink>
        </w:p>
        <w:p w14:paraId="71F4EA1F" w14:textId="70C73CEA" w:rsidR="00342DD6" w:rsidRDefault="00342DD6">
          <w:pPr>
            <w:pStyle w:val="TOC2"/>
            <w:tabs>
              <w:tab w:val="left" w:pos="660"/>
              <w:tab w:val="right" w:leader="dot" w:pos="9350"/>
            </w:tabs>
            <w:rPr>
              <w:noProof/>
              <w:lang w:val="en-US"/>
            </w:rPr>
          </w:pPr>
          <w:hyperlink w:anchor="_Toc12554956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_Toc125549567 \h </w:instrText>
            </w:r>
            <w:r>
              <w:rPr>
                <w:noProof/>
                <w:webHidden/>
              </w:rPr>
            </w:r>
            <w:r>
              <w:rPr>
                <w:noProof/>
                <w:webHidden/>
              </w:rPr>
              <w:fldChar w:fldCharType="separate"/>
            </w:r>
            <w:r>
              <w:rPr>
                <w:noProof/>
                <w:webHidden/>
              </w:rPr>
              <w:t>36</w:t>
            </w:r>
            <w:r>
              <w:rPr>
                <w:noProof/>
                <w:webHidden/>
              </w:rPr>
              <w:fldChar w:fldCharType="end"/>
            </w:r>
          </w:hyperlink>
        </w:p>
        <w:p w14:paraId="5BC69328" w14:textId="5613C009" w:rsidR="00342DD6" w:rsidRDefault="00342DD6">
          <w:pPr>
            <w:pStyle w:val="TOC1"/>
            <w:tabs>
              <w:tab w:val="right" w:leader="dot" w:pos="9350"/>
            </w:tabs>
            <w:rPr>
              <w:noProof/>
              <w:lang w:val="en-US"/>
            </w:rPr>
          </w:pPr>
          <w:hyperlink w:anchor="_Toc125549568" w:history="1">
            <w:r w:rsidRPr="00B51EE5">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_Toc125549568 \h </w:instrText>
            </w:r>
            <w:r>
              <w:rPr>
                <w:noProof/>
                <w:webHidden/>
              </w:rPr>
            </w:r>
            <w:r>
              <w:rPr>
                <w:noProof/>
                <w:webHidden/>
              </w:rPr>
              <w:fldChar w:fldCharType="separate"/>
            </w:r>
            <w:r>
              <w:rPr>
                <w:noProof/>
                <w:webHidden/>
              </w:rPr>
              <w:t>37</w:t>
            </w:r>
            <w:r>
              <w:rPr>
                <w:noProof/>
                <w:webHidden/>
              </w:rPr>
              <w:fldChar w:fldCharType="end"/>
            </w:r>
          </w:hyperlink>
        </w:p>
        <w:p w14:paraId="6C0854F2" w14:textId="2CA6B2AB" w:rsidR="00342DD6" w:rsidRDefault="00342DD6">
          <w:pPr>
            <w:pStyle w:val="TOC1"/>
            <w:tabs>
              <w:tab w:val="right" w:leader="dot" w:pos="9350"/>
            </w:tabs>
            <w:rPr>
              <w:noProof/>
              <w:lang w:val="en-US"/>
            </w:rPr>
          </w:pPr>
          <w:hyperlink w:anchor="_Toc125549569" w:history="1">
            <w:r w:rsidRPr="00B51EE5">
              <w:rPr>
                <w:rStyle w:val="Hyperlink"/>
                <w:rFonts w:ascii="Algerian" w:hAnsi="Algerian"/>
                <w:noProof/>
              </w:rPr>
              <w:t>Modelo de análise</w:t>
            </w:r>
            <w:r>
              <w:rPr>
                <w:noProof/>
                <w:webHidden/>
              </w:rPr>
              <w:tab/>
            </w:r>
            <w:r>
              <w:rPr>
                <w:noProof/>
                <w:webHidden/>
              </w:rPr>
              <w:fldChar w:fldCharType="begin"/>
            </w:r>
            <w:r>
              <w:rPr>
                <w:noProof/>
                <w:webHidden/>
              </w:rPr>
              <w:instrText xml:space="preserve"> PAGEREF _Toc125549569 \h </w:instrText>
            </w:r>
            <w:r>
              <w:rPr>
                <w:noProof/>
                <w:webHidden/>
              </w:rPr>
            </w:r>
            <w:r>
              <w:rPr>
                <w:noProof/>
                <w:webHidden/>
              </w:rPr>
              <w:fldChar w:fldCharType="separate"/>
            </w:r>
            <w:r>
              <w:rPr>
                <w:noProof/>
                <w:webHidden/>
              </w:rPr>
              <w:t>45</w:t>
            </w:r>
            <w:r>
              <w:rPr>
                <w:noProof/>
                <w:webHidden/>
              </w:rPr>
              <w:fldChar w:fldCharType="end"/>
            </w:r>
          </w:hyperlink>
        </w:p>
        <w:p w14:paraId="16AFCBF1" w14:textId="49ED2143" w:rsidR="00342DD6" w:rsidRDefault="00342DD6">
          <w:pPr>
            <w:pStyle w:val="TOC1"/>
            <w:tabs>
              <w:tab w:val="right" w:leader="dot" w:pos="9350"/>
            </w:tabs>
            <w:rPr>
              <w:noProof/>
              <w:lang w:val="en-US"/>
            </w:rPr>
          </w:pPr>
          <w:hyperlink w:anchor="_Toc125549570" w:history="1">
            <w:r w:rsidRPr="00B51EE5">
              <w:rPr>
                <w:rStyle w:val="Hyperlink"/>
                <w:rFonts w:ascii="Algerian" w:hAnsi="Algerian"/>
                <w:noProof/>
              </w:rPr>
              <w:t>Metodologia</w:t>
            </w:r>
            <w:r>
              <w:rPr>
                <w:noProof/>
                <w:webHidden/>
              </w:rPr>
              <w:tab/>
            </w:r>
            <w:r>
              <w:rPr>
                <w:noProof/>
                <w:webHidden/>
              </w:rPr>
              <w:fldChar w:fldCharType="begin"/>
            </w:r>
            <w:r>
              <w:rPr>
                <w:noProof/>
                <w:webHidden/>
              </w:rPr>
              <w:instrText xml:space="preserve"> PAGEREF _Toc125549570 \h </w:instrText>
            </w:r>
            <w:r>
              <w:rPr>
                <w:noProof/>
                <w:webHidden/>
              </w:rPr>
            </w:r>
            <w:r>
              <w:rPr>
                <w:noProof/>
                <w:webHidden/>
              </w:rPr>
              <w:fldChar w:fldCharType="separate"/>
            </w:r>
            <w:r>
              <w:rPr>
                <w:noProof/>
                <w:webHidden/>
              </w:rPr>
              <w:t>46</w:t>
            </w:r>
            <w:r>
              <w:rPr>
                <w:noProof/>
                <w:webHidden/>
              </w:rPr>
              <w:fldChar w:fldCharType="end"/>
            </w:r>
          </w:hyperlink>
        </w:p>
        <w:p w14:paraId="712F921F" w14:textId="03C82E34" w:rsidR="00342DD6" w:rsidRDefault="00342DD6">
          <w:pPr>
            <w:pStyle w:val="TOC1"/>
            <w:tabs>
              <w:tab w:val="right" w:leader="dot" w:pos="9350"/>
            </w:tabs>
            <w:rPr>
              <w:noProof/>
              <w:lang w:val="en-US"/>
            </w:rPr>
          </w:pPr>
          <w:hyperlink w:anchor="_Toc125549571" w:history="1">
            <w:r w:rsidRPr="00B51EE5">
              <w:rPr>
                <w:rStyle w:val="Hyperlink"/>
                <w:rFonts w:ascii="Algerian" w:hAnsi="Algerian"/>
                <w:noProof/>
              </w:rPr>
              <w:t>Plano de contingência</w:t>
            </w:r>
            <w:r>
              <w:rPr>
                <w:noProof/>
                <w:webHidden/>
              </w:rPr>
              <w:tab/>
            </w:r>
            <w:r>
              <w:rPr>
                <w:noProof/>
                <w:webHidden/>
              </w:rPr>
              <w:fldChar w:fldCharType="begin"/>
            </w:r>
            <w:r>
              <w:rPr>
                <w:noProof/>
                <w:webHidden/>
              </w:rPr>
              <w:instrText xml:space="preserve"> PAGEREF _Toc125549571 \h </w:instrText>
            </w:r>
            <w:r>
              <w:rPr>
                <w:noProof/>
                <w:webHidden/>
              </w:rPr>
            </w:r>
            <w:r>
              <w:rPr>
                <w:noProof/>
                <w:webHidden/>
              </w:rPr>
              <w:fldChar w:fldCharType="separate"/>
            </w:r>
            <w:r>
              <w:rPr>
                <w:noProof/>
                <w:webHidden/>
              </w:rPr>
              <w:t>48</w:t>
            </w:r>
            <w:r>
              <w:rPr>
                <w:noProof/>
                <w:webHidden/>
              </w:rPr>
              <w:fldChar w:fldCharType="end"/>
            </w:r>
          </w:hyperlink>
        </w:p>
        <w:p w14:paraId="4905AA98" w14:textId="3EA882A8" w:rsidR="00342DD6" w:rsidRDefault="00342DD6">
          <w:pPr>
            <w:pStyle w:val="TOC1"/>
            <w:tabs>
              <w:tab w:val="right" w:leader="dot" w:pos="9350"/>
            </w:tabs>
            <w:rPr>
              <w:noProof/>
              <w:lang w:val="en-US"/>
            </w:rPr>
          </w:pPr>
          <w:hyperlink w:anchor="_Toc125549572" w:history="1">
            <w:r w:rsidRPr="00B51EE5">
              <w:rPr>
                <w:rStyle w:val="Hyperlink"/>
                <w:rFonts w:ascii="Algerian" w:hAnsi="Algerian"/>
                <w:noProof/>
              </w:rPr>
              <w:t>Cronograma</w:t>
            </w:r>
            <w:r>
              <w:rPr>
                <w:noProof/>
                <w:webHidden/>
              </w:rPr>
              <w:tab/>
            </w:r>
            <w:r>
              <w:rPr>
                <w:noProof/>
                <w:webHidden/>
              </w:rPr>
              <w:fldChar w:fldCharType="begin"/>
            </w:r>
            <w:r>
              <w:rPr>
                <w:noProof/>
                <w:webHidden/>
              </w:rPr>
              <w:instrText xml:space="preserve"> PAGEREF _Toc125549572 \h </w:instrText>
            </w:r>
            <w:r>
              <w:rPr>
                <w:noProof/>
                <w:webHidden/>
              </w:rPr>
            </w:r>
            <w:r>
              <w:rPr>
                <w:noProof/>
                <w:webHidden/>
              </w:rPr>
              <w:fldChar w:fldCharType="separate"/>
            </w:r>
            <w:r>
              <w:rPr>
                <w:noProof/>
                <w:webHidden/>
              </w:rPr>
              <w:t>49</w:t>
            </w:r>
            <w:r>
              <w:rPr>
                <w:noProof/>
                <w:webHidden/>
              </w:rPr>
              <w:fldChar w:fldCharType="end"/>
            </w:r>
          </w:hyperlink>
        </w:p>
        <w:p w14:paraId="796E6275" w14:textId="7704ABC2" w:rsidR="00342DD6" w:rsidRDefault="00342DD6">
          <w:pPr>
            <w:pStyle w:val="TOC1"/>
            <w:tabs>
              <w:tab w:val="right" w:leader="dot" w:pos="9350"/>
            </w:tabs>
            <w:rPr>
              <w:noProof/>
              <w:lang w:val="en-US"/>
            </w:rPr>
          </w:pPr>
          <w:hyperlink w:anchor="_Toc125549573" w:history="1">
            <w:r w:rsidRPr="00B51EE5">
              <w:rPr>
                <w:rStyle w:val="Hyperlink"/>
                <w:rFonts w:ascii="Algerian" w:hAnsi="Algerian"/>
                <w:noProof/>
              </w:rPr>
              <w:t>Resultados esperados</w:t>
            </w:r>
            <w:r>
              <w:rPr>
                <w:noProof/>
                <w:webHidden/>
              </w:rPr>
              <w:tab/>
            </w:r>
            <w:r>
              <w:rPr>
                <w:noProof/>
                <w:webHidden/>
              </w:rPr>
              <w:fldChar w:fldCharType="begin"/>
            </w:r>
            <w:r>
              <w:rPr>
                <w:noProof/>
                <w:webHidden/>
              </w:rPr>
              <w:instrText xml:space="preserve"> PAGEREF _Toc125549573 \h </w:instrText>
            </w:r>
            <w:r>
              <w:rPr>
                <w:noProof/>
                <w:webHidden/>
              </w:rPr>
            </w:r>
            <w:r>
              <w:rPr>
                <w:noProof/>
                <w:webHidden/>
              </w:rPr>
              <w:fldChar w:fldCharType="separate"/>
            </w:r>
            <w:r>
              <w:rPr>
                <w:noProof/>
                <w:webHidden/>
              </w:rPr>
              <w:t>50</w:t>
            </w:r>
            <w:r>
              <w:rPr>
                <w:noProof/>
                <w:webHidden/>
              </w:rPr>
              <w:fldChar w:fldCharType="end"/>
            </w:r>
          </w:hyperlink>
        </w:p>
        <w:p w14:paraId="1AC40929" w14:textId="65AA874B" w:rsidR="00342DD6" w:rsidRDefault="00342DD6">
          <w:pPr>
            <w:pStyle w:val="TOC1"/>
            <w:tabs>
              <w:tab w:val="right" w:leader="dot" w:pos="9350"/>
            </w:tabs>
            <w:rPr>
              <w:noProof/>
              <w:lang w:val="en-US"/>
            </w:rPr>
          </w:pPr>
          <w:hyperlink w:anchor="_Toc125549574" w:history="1">
            <w:r w:rsidRPr="00B51EE5">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_Toc125549574 \h </w:instrText>
            </w:r>
            <w:r>
              <w:rPr>
                <w:noProof/>
                <w:webHidden/>
              </w:rPr>
            </w:r>
            <w:r>
              <w:rPr>
                <w:noProof/>
                <w:webHidden/>
              </w:rPr>
              <w:fldChar w:fldCharType="separate"/>
            </w:r>
            <w:r>
              <w:rPr>
                <w:noProof/>
                <w:webHidden/>
              </w:rPr>
              <w:t>51</w:t>
            </w:r>
            <w:r>
              <w:rPr>
                <w:noProof/>
                <w:webHidden/>
              </w:rPr>
              <w:fldChar w:fldCharType="end"/>
            </w:r>
          </w:hyperlink>
        </w:p>
        <w:p w14:paraId="19D3F6A1" w14:textId="6DA017AC"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7D78B14" w14:textId="4DAEBE26" w:rsidR="008A7C1D" w:rsidRDefault="008A7C1D" w:rsidP="00AD5BBE">
      <w:pPr>
        <w:jc w:val="both"/>
        <w:rPr>
          <w:sz w:val="28"/>
          <w:szCs w:val="28"/>
        </w:rPr>
      </w:pPr>
    </w:p>
    <w:p w14:paraId="43C183A2" w14:textId="40FE660E" w:rsidR="00342DD6" w:rsidRDefault="00342DD6" w:rsidP="00AD5BBE">
      <w:pPr>
        <w:jc w:val="both"/>
        <w:rPr>
          <w:sz w:val="28"/>
          <w:szCs w:val="28"/>
        </w:rPr>
      </w:pPr>
    </w:p>
    <w:p w14:paraId="7A9E0724" w14:textId="1D1448EF" w:rsidR="00342DD6" w:rsidRDefault="00342DD6" w:rsidP="00AD5BBE">
      <w:pPr>
        <w:jc w:val="both"/>
        <w:rPr>
          <w:sz w:val="28"/>
          <w:szCs w:val="28"/>
        </w:rPr>
      </w:pPr>
    </w:p>
    <w:p w14:paraId="2E3EA8B4" w14:textId="352AB75F" w:rsidR="00342DD6" w:rsidRDefault="00342DD6" w:rsidP="00AD5BBE">
      <w:pPr>
        <w:jc w:val="both"/>
        <w:rPr>
          <w:sz w:val="28"/>
          <w:szCs w:val="28"/>
        </w:rPr>
      </w:pPr>
    </w:p>
    <w:p w14:paraId="42C992D9" w14:textId="64CFA669" w:rsidR="00342DD6" w:rsidRDefault="00342DD6" w:rsidP="00AD5BBE">
      <w:pPr>
        <w:jc w:val="both"/>
        <w:rPr>
          <w:sz w:val="28"/>
          <w:szCs w:val="28"/>
        </w:rPr>
      </w:pPr>
    </w:p>
    <w:p w14:paraId="0D30028F" w14:textId="7C8D623F" w:rsidR="00342DD6" w:rsidRDefault="00342DD6" w:rsidP="00AD5BBE">
      <w:pPr>
        <w:jc w:val="both"/>
        <w:rPr>
          <w:sz w:val="28"/>
          <w:szCs w:val="28"/>
        </w:rPr>
      </w:pPr>
    </w:p>
    <w:p w14:paraId="56FF11FB" w14:textId="1F7AA799" w:rsidR="00342DD6" w:rsidRDefault="00342DD6" w:rsidP="00AD5BBE">
      <w:pPr>
        <w:jc w:val="both"/>
        <w:rPr>
          <w:sz w:val="28"/>
          <w:szCs w:val="28"/>
        </w:rPr>
      </w:pPr>
    </w:p>
    <w:p w14:paraId="3F7C53A0" w14:textId="77777777" w:rsidR="00342DD6" w:rsidRDefault="00342DD6"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49544"/>
      <w:r w:rsidRPr="008E4D1B">
        <w:rPr>
          <w:rFonts w:ascii="Algerian" w:hAnsi="Algerian"/>
          <w:color w:val="auto"/>
          <w:sz w:val="36"/>
          <w:szCs w:val="36"/>
        </w:rPr>
        <w:lastRenderedPageBreak/>
        <w:t>Título</w:t>
      </w:r>
      <w:bookmarkEnd w:id="0"/>
    </w:p>
    <w:p w14:paraId="29015732" w14:textId="47CA810F"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1F3587AB" w:rsidR="005916DB" w:rsidRDefault="005916DB" w:rsidP="00AD5BBE">
      <w:pPr>
        <w:jc w:val="both"/>
        <w:rPr>
          <w:sz w:val="28"/>
          <w:szCs w:val="28"/>
        </w:rPr>
      </w:pPr>
    </w:p>
    <w:p w14:paraId="63A278AC" w14:textId="6AFC383F" w:rsidR="00C36B24" w:rsidRDefault="00C36B24" w:rsidP="00AD5BBE">
      <w:pPr>
        <w:jc w:val="both"/>
        <w:rPr>
          <w:sz w:val="28"/>
          <w:szCs w:val="28"/>
        </w:rPr>
      </w:pPr>
    </w:p>
    <w:p w14:paraId="38891B24" w14:textId="7FC85D4C" w:rsidR="00C36B24" w:rsidRPr="008E4D1B" w:rsidRDefault="00C36B24" w:rsidP="00C36B24">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E4421AB" w14:textId="5F511A4B" w:rsidR="009B1CEE" w:rsidRDefault="009B1CEE" w:rsidP="00AD5BBE">
      <w:pPr>
        <w:jc w:val="both"/>
        <w:rPr>
          <w:sz w:val="24"/>
          <w:szCs w:val="24"/>
        </w:r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456A9F44" w14:textId="266CBC63" w:rsidR="009B1CEE" w:rsidRDefault="009B1CEE" w:rsidP="00AD5BBE">
      <w:pPr>
        <w:jc w:val="both"/>
        <w:rPr>
          <w:sz w:val="24"/>
          <w:szCs w:val="24"/>
        </w:rPr>
      </w:pPr>
    </w:p>
    <w:p w14:paraId="3483DCC9" w14:textId="56DA62AD" w:rsidR="009B1CEE" w:rsidRDefault="009B1CEE" w:rsidP="00AD5BBE">
      <w:pPr>
        <w:jc w:val="both"/>
        <w:rPr>
          <w:sz w:val="24"/>
          <w:szCs w:val="24"/>
        </w:rPr>
      </w:pPr>
    </w:p>
    <w:p w14:paraId="1308791E" w14:textId="651EC123" w:rsidR="009B1CEE" w:rsidRDefault="009B1CEE" w:rsidP="00AD5BBE">
      <w:pPr>
        <w:jc w:val="both"/>
        <w:rPr>
          <w:sz w:val="24"/>
          <w:szCs w:val="24"/>
        </w:rPr>
      </w:pPr>
    </w:p>
    <w:p w14:paraId="67E450D3" w14:textId="2405412F" w:rsidR="009B1CEE" w:rsidRDefault="009B1CEE" w:rsidP="00AD5BBE">
      <w:pPr>
        <w:jc w:val="both"/>
        <w:rPr>
          <w:sz w:val="24"/>
          <w:szCs w:val="24"/>
        </w:rPr>
      </w:pPr>
    </w:p>
    <w:p w14:paraId="78A263F0" w14:textId="0B7F03CF" w:rsidR="009B1CEE" w:rsidRDefault="009B1CEE" w:rsidP="00AD5BBE">
      <w:pPr>
        <w:jc w:val="both"/>
        <w:rPr>
          <w:sz w:val="24"/>
          <w:szCs w:val="24"/>
        </w:rPr>
      </w:pPr>
    </w:p>
    <w:p w14:paraId="22C1D4EC" w14:textId="1CAA602D" w:rsidR="009B1CEE" w:rsidRDefault="009B1CEE" w:rsidP="00AD5BBE">
      <w:pPr>
        <w:jc w:val="both"/>
        <w:rPr>
          <w:sz w:val="24"/>
          <w:szCs w:val="24"/>
        </w:rPr>
      </w:pPr>
    </w:p>
    <w:p w14:paraId="4F386544" w14:textId="4EF68967" w:rsidR="009B1CEE" w:rsidRDefault="009B1CEE" w:rsidP="00AD5BBE">
      <w:pPr>
        <w:jc w:val="both"/>
        <w:rPr>
          <w:sz w:val="24"/>
          <w:szCs w:val="24"/>
        </w:rPr>
      </w:pPr>
    </w:p>
    <w:p w14:paraId="63021C44" w14:textId="217FA8CF" w:rsidR="009B1CEE" w:rsidRDefault="009B1CEE" w:rsidP="00AD5BBE">
      <w:pPr>
        <w:jc w:val="both"/>
        <w:rPr>
          <w:sz w:val="24"/>
          <w:szCs w:val="24"/>
        </w:rPr>
      </w:pPr>
    </w:p>
    <w:p w14:paraId="397BD295" w14:textId="22F50771" w:rsidR="009B1CEE" w:rsidRDefault="009B1CEE" w:rsidP="00AD5BBE">
      <w:pPr>
        <w:jc w:val="both"/>
        <w:rPr>
          <w:sz w:val="24"/>
          <w:szCs w:val="24"/>
        </w:rPr>
      </w:pPr>
    </w:p>
    <w:p w14:paraId="2D2B4834" w14:textId="63FB1F7F" w:rsidR="009B1CEE" w:rsidRDefault="009B1CEE" w:rsidP="00AD5BBE">
      <w:pPr>
        <w:jc w:val="both"/>
        <w:rPr>
          <w:sz w:val="24"/>
          <w:szCs w:val="24"/>
        </w:rPr>
      </w:pPr>
    </w:p>
    <w:p w14:paraId="33F42A26" w14:textId="2C74E27A" w:rsidR="009B1CEE" w:rsidRDefault="009B1CEE" w:rsidP="00AD5BBE">
      <w:pPr>
        <w:jc w:val="both"/>
        <w:rPr>
          <w:sz w:val="24"/>
          <w:szCs w:val="24"/>
        </w:rPr>
      </w:pPr>
    </w:p>
    <w:p w14:paraId="1B212143" w14:textId="3699F79C" w:rsidR="009B1CEE" w:rsidRDefault="009B1CEE" w:rsidP="00AD5BBE">
      <w:pPr>
        <w:jc w:val="both"/>
        <w:rPr>
          <w:sz w:val="24"/>
          <w:szCs w:val="24"/>
        </w:rPr>
      </w:pPr>
    </w:p>
    <w:p w14:paraId="4BBCE5B3" w14:textId="77777777" w:rsidR="009B1CEE" w:rsidRPr="009B1CEE" w:rsidRDefault="009B1CEE" w:rsidP="00AD5BBE">
      <w:pPr>
        <w:jc w:val="both"/>
        <w:rPr>
          <w:sz w:val="24"/>
          <w:szCs w:val="24"/>
        </w:rPr>
      </w:pPr>
    </w:p>
    <w:p w14:paraId="1ACFB5B2" w14:textId="61C27A16" w:rsidR="00F47789" w:rsidRPr="008E4D1B" w:rsidRDefault="00342DD6" w:rsidP="00AD5BBE">
      <w:pPr>
        <w:pStyle w:val="Heading1"/>
        <w:jc w:val="both"/>
        <w:rPr>
          <w:rFonts w:ascii="Algerian" w:hAnsi="Algerian"/>
          <w:color w:val="auto"/>
          <w:sz w:val="36"/>
          <w:szCs w:val="36"/>
        </w:rPr>
      </w:pPr>
      <w:bookmarkStart w:id="1" w:name="_Toc125549545"/>
      <w:bookmarkStart w:id="2" w:name="_Ref125549673"/>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1"/>
      <w:bookmarkEnd w:id="2"/>
    </w:p>
    <w:p w14:paraId="6E90166C" w14:textId="77777777" w:rsidR="005916DB" w:rsidRDefault="005916DB" w:rsidP="00AD5BBE">
      <w:pPr>
        <w:pStyle w:val="ListParagraph"/>
        <w:jc w:val="both"/>
        <w:rPr>
          <w:sz w:val="28"/>
          <w:szCs w:val="28"/>
        </w:rPr>
      </w:pPr>
    </w:p>
    <w:p w14:paraId="640ABE42" w14:textId="65AB0FF5" w:rsidR="00F47789" w:rsidRPr="008E4D1B" w:rsidRDefault="00F47789" w:rsidP="00AD5BBE">
      <w:pPr>
        <w:pStyle w:val="ListParagraph"/>
        <w:numPr>
          <w:ilvl w:val="0"/>
          <w:numId w:val="1"/>
        </w:numPr>
        <w:jc w:val="both"/>
        <w:rPr>
          <w:sz w:val="28"/>
          <w:szCs w:val="28"/>
        </w:rPr>
      </w:pPr>
      <w:r w:rsidRPr="008E4D1B">
        <w:rPr>
          <w:sz w:val="28"/>
          <w:szCs w:val="28"/>
        </w:rPr>
        <w:t>Parte 1 – A problemática da empatia</w:t>
      </w:r>
    </w:p>
    <w:p w14:paraId="69F39C77" w14:textId="313C767E"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Barchielli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02E23A96"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sidRPr="00161854">
        <w:rPr>
          <w:sz w:val="24"/>
          <w:szCs w:val="24"/>
        </w:rPr>
        <w:t>.</w:t>
      </w:r>
    </w:p>
    <w:p w14:paraId="760D09A9" w14:textId="14833216"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Pr>
          <w:sz w:val="24"/>
          <w:szCs w:val="24"/>
        </w:rPr>
        <w:t>.</w:t>
      </w:r>
    </w:p>
    <w:p w14:paraId="25FFBEFB" w14:textId="6281C02A" w:rsidR="00F47789" w:rsidRDefault="00161854" w:rsidP="00AD5BBE">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sidR="004F69DD">
        <w:rPr>
          <w:sz w:val="24"/>
          <w:szCs w:val="24"/>
        </w:rPr>
        <w:t>.</w:t>
      </w:r>
      <w:r w:rsidRPr="00161854">
        <w:rPr>
          <w:sz w:val="24"/>
          <w:szCs w:val="24"/>
        </w:rPr>
        <w:t xml:space="preserve"> </w:t>
      </w:r>
    </w:p>
    <w:p w14:paraId="5BE67CFD" w14:textId="7357959E" w:rsidR="00F47789" w:rsidRDefault="00F47789" w:rsidP="00AD5BBE">
      <w:pPr>
        <w:jc w:val="both"/>
        <w:rPr>
          <w:sz w:val="24"/>
          <w:szCs w:val="24"/>
        </w:rPr>
      </w:pPr>
    </w:p>
    <w:p w14:paraId="0213C4A4" w14:textId="4B6B6CF8" w:rsidR="009E1A7A" w:rsidRDefault="009E1A7A" w:rsidP="00AD5BBE">
      <w:pPr>
        <w:jc w:val="both"/>
        <w:rPr>
          <w:sz w:val="24"/>
          <w:szCs w:val="24"/>
        </w:rPr>
      </w:pPr>
    </w:p>
    <w:p w14:paraId="73403212" w14:textId="4249125A" w:rsidR="009E1A7A" w:rsidRDefault="009E1A7A" w:rsidP="00AD5BBE">
      <w:pPr>
        <w:jc w:val="both"/>
        <w:rPr>
          <w:sz w:val="24"/>
          <w:szCs w:val="24"/>
        </w:rPr>
      </w:pPr>
    </w:p>
    <w:p w14:paraId="0851E961" w14:textId="4972EA2E" w:rsidR="00AD5BBE" w:rsidRDefault="00AD5BBE" w:rsidP="00AD5BBE">
      <w:pPr>
        <w:jc w:val="both"/>
        <w:rPr>
          <w:sz w:val="24"/>
          <w:szCs w:val="24"/>
        </w:rPr>
      </w:pPr>
    </w:p>
    <w:p w14:paraId="735B250C" w14:textId="77777777" w:rsidR="009E1A7A" w:rsidRPr="00F47789" w:rsidRDefault="009E1A7A" w:rsidP="00AD5BBE">
      <w:pPr>
        <w:jc w:val="both"/>
        <w:rPr>
          <w:sz w:val="24"/>
          <w:szCs w:val="24"/>
        </w:rPr>
      </w:pPr>
    </w:p>
    <w:p w14:paraId="17771D2E" w14:textId="2B2A47AB" w:rsidR="00F47789" w:rsidRPr="009E1A7A" w:rsidRDefault="00F47789" w:rsidP="00AD5BBE">
      <w:pPr>
        <w:pStyle w:val="ListParagraph"/>
        <w:numPr>
          <w:ilvl w:val="0"/>
          <w:numId w:val="1"/>
        </w:numPr>
        <w:jc w:val="both"/>
        <w:rPr>
          <w:sz w:val="28"/>
          <w:szCs w:val="28"/>
        </w:rPr>
      </w:pPr>
      <w:r w:rsidRPr="009E1A7A">
        <w:rPr>
          <w:sz w:val="28"/>
          <w:szCs w:val="28"/>
        </w:rPr>
        <w:lastRenderedPageBreak/>
        <w:t>Parte 2 – A problemática da depressão</w:t>
      </w:r>
    </w:p>
    <w:p w14:paraId="100C4796" w14:textId="3C521A70"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Barchielli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Pr>
          <w:sz w:val="24"/>
          <w:szCs w:val="24"/>
        </w:rPr>
        <w:t>.</w:t>
      </w:r>
    </w:p>
    <w:p w14:paraId="0A47AE78" w14:textId="07732258"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662943">
            <w:rPr>
              <w:rFonts w:eastAsia="Times New Roman"/>
            </w:rPr>
            <w:t>(</w:t>
          </w:r>
          <w:r w:rsidR="00662943">
            <w:rPr>
              <w:rFonts w:eastAsia="Times New Roman"/>
              <w:i/>
              <w:iCs/>
            </w:rPr>
            <w:t>Saúde Mental é o Tema Da Campanha de Natal Da Vodafone - Vodafone Portugal</w:t>
          </w:r>
          <w:r w:rsidR="00662943">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0FB0D387">
            <wp:extent cx="1762446" cy="16459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3188" cy="1655952"/>
                    </a:xfrm>
                    <a:prstGeom prst="rect">
                      <a:avLst/>
                    </a:prstGeom>
                  </pic:spPr>
                </pic:pic>
              </a:graphicData>
            </a:graphic>
          </wp:inline>
        </w:drawing>
      </w:r>
      <w:r>
        <w:rPr>
          <w:noProof/>
          <w:sz w:val="24"/>
          <w:szCs w:val="24"/>
        </w:rPr>
        <w:drawing>
          <wp:inline distT="0" distB="0" distL="0" distR="0" wp14:anchorId="558CA0F8" wp14:editId="7E62C01D">
            <wp:extent cx="2270760" cy="165077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21" r="9153"/>
                    <a:stretch/>
                  </pic:blipFill>
                  <pic:spPr bwMode="auto">
                    <a:xfrm>
                      <a:off x="0" y="0"/>
                      <a:ext cx="2287492" cy="1662940"/>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0CA5834B">
            <wp:extent cx="2210534" cy="1546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2017" cy="1568891"/>
                    </a:xfrm>
                    <a:prstGeom prst="rect">
                      <a:avLst/>
                    </a:prstGeom>
                    <a:noFill/>
                  </pic:spPr>
                </pic:pic>
              </a:graphicData>
            </a:graphic>
          </wp:inline>
        </w:drawing>
      </w:r>
      <w:r>
        <w:rPr>
          <w:noProof/>
          <w:sz w:val="24"/>
          <w:szCs w:val="24"/>
        </w:rPr>
        <w:drawing>
          <wp:inline distT="0" distB="0" distL="0" distR="0" wp14:anchorId="4C1BD1EC" wp14:editId="0AEACA28">
            <wp:extent cx="2667000" cy="1552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9734" cy="1565269"/>
                    </a:xfrm>
                    <a:prstGeom prst="rect">
                      <a:avLst/>
                    </a:prstGeom>
                    <a:noFill/>
                  </pic:spPr>
                </pic:pic>
              </a:graphicData>
            </a:graphic>
          </wp:inline>
        </w:drawing>
      </w:r>
    </w:p>
    <w:p w14:paraId="7ACE517A" w14:textId="61162B6D"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662943">
            <w:rPr>
              <w:rFonts w:eastAsia="Times New Roman"/>
            </w:rPr>
            <w:t>(</w:t>
          </w:r>
          <w:r w:rsidR="00662943">
            <w:rPr>
              <w:rFonts w:eastAsia="Times New Roman"/>
              <w:i/>
              <w:iCs/>
            </w:rPr>
            <w:t>Partilha o Que Estás a Sentir | Natal 2022 | Vodafone Portugal - YouTube</w:t>
          </w:r>
          <w:r w:rsidR="00662943">
            <w:rPr>
              <w:rFonts w:eastAsia="Times New Roman"/>
            </w:rPr>
            <w:t>, n.d.)</w:t>
          </w:r>
        </w:sdtContent>
      </w:sdt>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9220" cy="2604384"/>
                    </a:xfrm>
                    <a:prstGeom prst="rect">
                      <a:avLst/>
                    </a:prstGeom>
                  </pic:spPr>
                </pic:pic>
              </a:graphicData>
            </a:graphic>
          </wp:inline>
        </w:drawing>
      </w:r>
    </w:p>
    <w:p w14:paraId="3E2C5BF6" w14:textId="760CC62A"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662943">
            <w:rPr>
              <w:rFonts w:eastAsia="Times New Roman"/>
            </w:rPr>
            <w:t>(</w:t>
          </w:r>
          <w:r w:rsidR="00662943">
            <w:rPr>
              <w:rFonts w:eastAsia="Times New Roman"/>
              <w:i/>
              <w:iCs/>
            </w:rPr>
            <w:t>Uma Conversa Sobre Saúde Mental | Natal 2022 | Vodafone Portugal - YouTube</w:t>
          </w:r>
          <w:r w:rsidR="00662943">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3FCE477F"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662943">
            <w:rPr>
              <w:rFonts w:eastAsia="Times New Roman"/>
            </w:rPr>
            <w:t>(</w:t>
          </w:r>
          <w:r w:rsidR="00662943">
            <w:rPr>
              <w:rFonts w:eastAsia="Times New Roman"/>
              <w:i/>
              <w:iCs/>
            </w:rPr>
            <w:t>Impacto Da COVID-19 Na Saúde Mental</w:t>
          </w:r>
          <w:r w:rsidR="00662943">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248B44F8"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662943">
            <w:rPr>
              <w:rFonts w:eastAsia="Times New Roman"/>
            </w:rPr>
            <w:t>(</w:t>
          </w:r>
          <w:r w:rsidR="00662943">
            <w:rPr>
              <w:rFonts w:eastAsia="Times New Roman"/>
              <w:i/>
              <w:iCs/>
            </w:rPr>
            <w:t>Impacto Da COVID-19 Na Saúde Mental</w:t>
          </w:r>
          <w:r w:rsidR="00662943">
            <w:rPr>
              <w:rFonts w:eastAsia="Times New Roman"/>
            </w:rPr>
            <w:t>, n.d.)</w:t>
          </w:r>
        </w:sdtContent>
      </w:sdt>
    </w:p>
    <w:p w14:paraId="4C25A6AB" w14:textId="03DB1CB1" w:rsidR="00F310C7" w:rsidRDefault="00F310C7" w:rsidP="00AD5BBE">
      <w:pPr>
        <w:jc w:val="both"/>
        <w:rPr>
          <w:sz w:val="24"/>
          <w:szCs w:val="24"/>
        </w:rPr>
      </w:pPr>
    </w:p>
    <w:p w14:paraId="5991B5CC" w14:textId="525AF978"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Chen</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sidR="00960660">
        <w:rPr>
          <w:sz w:val="24"/>
          <w:szCs w:val="24"/>
        </w:rPr>
        <w:t>.</w:t>
      </w:r>
    </w:p>
    <w:p w14:paraId="07E8604F" w14:textId="11E65977"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Rössler</w:t>
          </w:r>
          <w:proofErr w:type="spellEnd"/>
          <w:r w:rsidR="00662943" w:rsidRPr="00662943">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C84A0C3" w:rsidR="00554BCD" w:rsidRPr="008E4D1B" w:rsidRDefault="00631B7A" w:rsidP="00AD5BBE">
      <w:pPr>
        <w:pStyle w:val="Heading1"/>
        <w:jc w:val="both"/>
        <w:rPr>
          <w:rFonts w:ascii="Algerian" w:hAnsi="Algerian"/>
          <w:color w:val="auto"/>
          <w:sz w:val="36"/>
          <w:szCs w:val="36"/>
        </w:rPr>
      </w:pPr>
      <w:bookmarkStart w:id="3" w:name="_Toc125549546"/>
      <w:bookmarkStart w:id="4" w:name="_Ref125549815"/>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3"/>
      <w:bookmarkEnd w:id="4"/>
    </w:p>
    <w:p w14:paraId="48E7260D" w14:textId="36167ED7"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Pr>
          <w:sz w:val="24"/>
          <w:szCs w:val="24"/>
        </w:rPr>
        <w:t>Palavras-chave: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6534061B" w14:textId="17DB2E8D" w:rsidR="004D602D" w:rsidRDefault="004D602D" w:rsidP="00AD5BBE">
      <w:pPr>
        <w:jc w:val="both"/>
        <w:rPr>
          <w:sz w:val="24"/>
          <w:szCs w:val="24"/>
        </w:rPr>
      </w:pPr>
    </w:p>
    <w:p w14:paraId="4E958A8C" w14:textId="59F106F5" w:rsidR="004D602D" w:rsidRDefault="004D602D" w:rsidP="00AD5BBE">
      <w:pPr>
        <w:jc w:val="both"/>
        <w:rPr>
          <w:sz w:val="24"/>
          <w:szCs w:val="24"/>
        </w:rPr>
      </w:pPr>
    </w:p>
    <w:p w14:paraId="0EA4C6A4" w14:textId="626528B0" w:rsidR="004D602D" w:rsidRDefault="004D602D" w:rsidP="00AD5BBE">
      <w:pPr>
        <w:jc w:val="both"/>
        <w:rPr>
          <w:sz w:val="24"/>
          <w:szCs w:val="24"/>
        </w:rPr>
      </w:pPr>
    </w:p>
    <w:p w14:paraId="5DD6E118" w14:textId="17864AE9" w:rsidR="004D602D" w:rsidRDefault="004D602D" w:rsidP="00AD5BBE">
      <w:pPr>
        <w:jc w:val="both"/>
        <w:rPr>
          <w:sz w:val="24"/>
          <w:szCs w:val="24"/>
        </w:rPr>
      </w:pPr>
    </w:p>
    <w:p w14:paraId="15F4836C" w14:textId="6062713E" w:rsidR="004D602D" w:rsidRDefault="004D602D" w:rsidP="00AD5BBE">
      <w:pPr>
        <w:jc w:val="both"/>
        <w:rPr>
          <w:sz w:val="24"/>
          <w:szCs w:val="24"/>
        </w:rPr>
      </w:pPr>
    </w:p>
    <w:p w14:paraId="3B9F3B67" w14:textId="66B6BD20" w:rsidR="004D602D" w:rsidRDefault="004D602D" w:rsidP="00AD5BBE">
      <w:pPr>
        <w:jc w:val="both"/>
        <w:rPr>
          <w:sz w:val="24"/>
          <w:szCs w:val="24"/>
        </w:rPr>
      </w:pPr>
    </w:p>
    <w:p w14:paraId="0B82653F" w14:textId="2472D597" w:rsidR="004D602D" w:rsidRDefault="004D602D" w:rsidP="00AD5BBE">
      <w:pPr>
        <w:jc w:val="both"/>
        <w:rPr>
          <w:sz w:val="24"/>
          <w:szCs w:val="24"/>
        </w:rPr>
      </w:pPr>
    </w:p>
    <w:p w14:paraId="6478C211" w14:textId="07B9F992"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77B51D61" w:rsidR="004D602D" w:rsidRDefault="004D602D" w:rsidP="00AD5BBE">
      <w:pPr>
        <w:jc w:val="both"/>
        <w:rPr>
          <w:sz w:val="24"/>
          <w:szCs w:val="24"/>
        </w:rPr>
      </w:pPr>
    </w:p>
    <w:p w14:paraId="0430D668" w14:textId="48C1ABD6" w:rsidR="001F1399" w:rsidRPr="008E4D1B" w:rsidRDefault="00631B7A" w:rsidP="00AD5BBE">
      <w:pPr>
        <w:pStyle w:val="Heading1"/>
        <w:jc w:val="both"/>
        <w:rPr>
          <w:rFonts w:ascii="Algerian" w:hAnsi="Algerian"/>
          <w:color w:val="auto"/>
          <w:sz w:val="36"/>
          <w:szCs w:val="36"/>
        </w:rPr>
      </w:pPr>
      <w:bookmarkStart w:id="5" w:name="_Toc125549547"/>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5"/>
      <w:r w:rsidR="001F1399" w:rsidRPr="008E4D1B">
        <w:rPr>
          <w:rFonts w:ascii="Algerian" w:hAnsi="Algerian"/>
          <w:color w:val="auto"/>
          <w:sz w:val="36"/>
          <w:szCs w:val="36"/>
        </w:rPr>
        <w:t xml:space="preserve"> </w:t>
      </w:r>
    </w:p>
    <w:p w14:paraId="7D5DBDC9" w14:textId="77777777" w:rsidR="00891E2C" w:rsidRDefault="00891E2C" w:rsidP="00882BCD">
      <w:pPr>
        <w:ind w:firstLine="360"/>
        <w:jc w:val="both"/>
        <w:rPr>
          <w:sz w:val="24"/>
          <w:szCs w:val="24"/>
        </w:rPr>
      </w:pPr>
    </w:p>
    <w:p w14:paraId="276FB8D6" w14:textId="63603853"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592E90E9" w14:textId="6A7A22F1" w:rsidR="0061708B" w:rsidRDefault="0061708B" w:rsidP="00AD5BBE">
      <w:pPr>
        <w:jc w:val="both"/>
        <w:rPr>
          <w:sz w:val="24"/>
          <w:szCs w:val="24"/>
        </w:rPr>
      </w:pPr>
    </w:p>
    <w:p w14:paraId="6A9B71C2" w14:textId="68680321" w:rsidR="0061708B" w:rsidRDefault="0061708B" w:rsidP="00AD5BBE">
      <w:pPr>
        <w:jc w:val="both"/>
        <w:rPr>
          <w:sz w:val="24"/>
          <w:szCs w:val="24"/>
        </w:rPr>
      </w:pPr>
    </w:p>
    <w:p w14:paraId="238D51FC" w14:textId="67099747" w:rsidR="00F8532A" w:rsidRDefault="00F8532A" w:rsidP="00AD5BBE">
      <w:pPr>
        <w:jc w:val="both"/>
        <w:rPr>
          <w:sz w:val="24"/>
          <w:szCs w:val="24"/>
        </w:rPr>
      </w:pPr>
    </w:p>
    <w:p w14:paraId="71A4C847" w14:textId="53C2F0A9" w:rsidR="00662943" w:rsidRPr="00891E2C" w:rsidRDefault="00891E2C" w:rsidP="00891E2C">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p>
    <w:p w14:paraId="144CB64C" w14:textId="77777777" w:rsidR="00891E2C" w:rsidRDefault="00891E2C" w:rsidP="00662943">
      <w:pPr>
        <w:jc w:val="both"/>
        <w:rPr>
          <w:sz w:val="24"/>
          <w:szCs w:val="24"/>
          <w:lang w:val="pt-BR"/>
        </w:rPr>
      </w:pPr>
    </w:p>
    <w:p w14:paraId="7A799024" w14:textId="2FDF185B" w:rsidR="008D3112" w:rsidRPr="00662943"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6" w:name="_Toc125389009"/>
      <w:bookmarkStart w:id="7" w:name="_Toc125549549"/>
      <w:r w:rsidRPr="00662943">
        <w:rPr>
          <w:rFonts w:ascii="Broadway" w:eastAsiaTheme="majorEastAsia" w:hAnsi="Broadway" w:cstheme="majorBidi"/>
          <w:sz w:val="32"/>
          <w:szCs w:val="32"/>
        </w:rPr>
        <w:t>Jogo Digital</w:t>
      </w:r>
      <w:bookmarkEnd w:id="6"/>
      <w:bookmarkEnd w:id="7"/>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8" w:name="_Toc125389010"/>
      <w:bookmarkStart w:id="9" w:name="_Toc125549550"/>
      <w:r w:rsidRPr="00662943">
        <w:rPr>
          <w:rFonts w:eastAsiaTheme="majorEastAsia" w:cstheme="minorHAnsi"/>
          <w:sz w:val="28"/>
          <w:szCs w:val="28"/>
        </w:rPr>
        <w:t>Jogo e brincadeira – semelhanças e diferenças</w:t>
      </w:r>
      <w:bookmarkEnd w:id="8"/>
      <w:bookmarkEnd w:id="9"/>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66EBACF9"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4538D517" w14:textId="1350C2DF" w:rsidR="00662943" w:rsidRPr="00662943" w:rsidRDefault="00662943" w:rsidP="00662943">
      <w:pPr>
        <w:numPr>
          <w:ilvl w:val="1"/>
          <w:numId w:val="9"/>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1958a)</w:t>
          </w:r>
        </w:sdtContent>
      </w:sdt>
      <w:r w:rsidRPr="00662943">
        <w:rPr>
          <w:sz w:val="24"/>
          <w:szCs w:val="24"/>
        </w:rPr>
        <w:t>:</w:t>
      </w:r>
    </w:p>
    <w:p w14:paraId="3053A448" w14:textId="77777777" w:rsidR="00662943" w:rsidRPr="00662943" w:rsidRDefault="00662943" w:rsidP="00662943">
      <w:pPr>
        <w:ind w:left="720"/>
        <w:contextualSpacing/>
        <w:jc w:val="both"/>
        <w:rPr>
          <w:sz w:val="24"/>
          <w:szCs w:val="24"/>
        </w:rPr>
      </w:pPr>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4A0E672" w14:textId="77777777" w:rsidR="00662943" w:rsidRPr="00662943" w:rsidRDefault="00662943" w:rsidP="00662943">
      <w:pPr>
        <w:jc w:val="both"/>
        <w:rPr>
          <w:sz w:val="24"/>
          <w:szCs w:val="24"/>
        </w:r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0" w:name="_Toc125389011"/>
      <w:bookmarkStart w:id="11" w:name="_Hlk124867470"/>
      <w:bookmarkStart w:id="12" w:name="_Toc125549551"/>
      <w:r w:rsidRPr="00662943">
        <w:rPr>
          <w:rFonts w:eastAsiaTheme="majorEastAsia" w:cstheme="minorHAnsi"/>
          <w:sz w:val="28"/>
          <w:szCs w:val="28"/>
        </w:rPr>
        <w:t>Características de um jogo</w:t>
      </w:r>
      <w:bookmarkEnd w:id="10"/>
      <w:bookmarkEnd w:id="12"/>
    </w:p>
    <w:bookmarkEnd w:id="11"/>
    <w:p w14:paraId="4ECEFE8C" w14:textId="77777777" w:rsidR="00662943" w:rsidRPr="00662943" w:rsidRDefault="00662943" w:rsidP="00662943">
      <w:pPr>
        <w:ind w:firstLine="360"/>
        <w:jc w:val="both"/>
        <w:rPr>
          <w:sz w:val="24"/>
          <w:szCs w:val="24"/>
        </w:rPr>
      </w:pPr>
      <w:r w:rsidRPr="00662943">
        <w:rPr>
          <w:sz w:val="24"/>
          <w:szCs w:val="24"/>
        </w:rPr>
        <w:t xml:space="preserve">Vários teoristas têm debatido e tentado elaborar com detalhe a definição (o que é) e a declaração (como é formado, quais os atributos) de um jogo.  Nesta secção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1185DB74"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w:t>
      </w:r>
      <w:r w:rsidRPr="00662943">
        <w:rPr>
          <w:sz w:val="24"/>
          <w:szCs w:val="24"/>
        </w:rPr>
        <w:lastRenderedPageBreak/>
        <w:t>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49AB53C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p>
    <w:p w14:paraId="4CBADFF9" w14:textId="77777777" w:rsidR="00662943" w:rsidRPr="00662943" w:rsidRDefault="00662943" w:rsidP="00662943">
      <w:pPr>
        <w:ind w:left="2160"/>
        <w:contextualSpacing/>
        <w:jc w:val="both"/>
        <w:rPr>
          <w:sz w:val="24"/>
          <w:szCs w:val="24"/>
        </w:rPr>
      </w:pPr>
    </w:p>
    <w:p w14:paraId="382F4101" w14:textId="77777777" w:rsidR="00662943" w:rsidRPr="00662943" w:rsidRDefault="00662943" w:rsidP="00662943">
      <w:pPr>
        <w:ind w:left="2160"/>
        <w:contextualSpacing/>
        <w:jc w:val="both"/>
        <w:rPr>
          <w:sz w:val="24"/>
          <w:szCs w:val="24"/>
        </w:rPr>
      </w:pP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t>Chris Crawford</w:t>
      </w:r>
    </w:p>
    <w:p w14:paraId="595B02CA" w14:textId="11FF194D" w:rsidR="00662943" w:rsidRPr="00662943" w:rsidRDefault="00662943" w:rsidP="00662943">
      <w:pPr>
        <w:ind w:firstLine="720"/>
        <w:jc w:val="both"/>
        <w:rPr>
          <w:sz w:val="24"/>
          <w:szCs w:val="24"/>
        </w:rPr>
      </w:pPr>
      <w:r w:rsidRPr="00662943">
        <w:rPr>
          <w:sz w:val="24"/>
          <w:szCs w:val="24"/>
        </w:rPr>
        <w:t xml:space="preserve">De acordo com o </w:t>
      </w:r>
      <w:r w:rsidRPr="00662943">
        <w:rPr>
          <w:i/>
          <w:iCs/>
          <w:sz w:val="24"/>
          <w:szCs w:val="24"/>
        </w:rPr>
        <w:t xml:space="preserve">vídeo game designer </w:t>
      </w:r>
      <w:r w:rsidRPr="00662943">
        <w:rPr>
          <w:sz w:val="24"/>
          <w:szCs w:val="24"/>
        </w:rPr>
        <w:t xml:space="preserve">americano Chris Crawford, autor da obra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Art</w:t>
      </w:r>
      <w:proofErr w:type="spellEnd"/>
      <w:r w:rsidRPr="00662943">
        <w:rPr>
          <w:i/>
          <w:iCs/>
          <w:sz w:val="24"/>
          <w:szCs w:val="24"/>
        </w:rPr>
        <w:t xml:space="preserve"> </w:t>
      </w:r>
      <w:proofErr w:type="spellStart"/>
      <w:r w:rsidRPr="00662943">
        <w:rPr>
          <w:i/>
          <w:iCs/>
          <w:sz w:val="24"/>
          <w:szCs w:val="24"/>
        </w:rPr>
        <w:t>of</w:t>
      </w:r>
      <w:proofErr w:type="spellEnd"/>
      <w:r w:rsidRPr="00662943">
        <w:rPr>
          <w:i/>
          <w:iCs/>
          <w:sz w:val="24"/>
          <w:szCs w:val="24"/>
        </w:rPr>
        <w:t xml:space="preserve"> </w:t>
      </w:r>
      <w:proofErr w:type="spellStart"/>
      <w:r w:rsidRPr="00662943">
        <w:rPr>
          <w:i/>
          <w:iCs/>
          <w:sz w:val="24"/>
          <w:szCs w:val="24"/>
        </w:rPr>
        <w:t>Computer</w:t>
      </w:r>
      <w:proofErr w:type="spellEnd"/>
      <w:r w:rsidRPr="00662943">
        <w:rPr>
          <w:i/>
          <w:iCs/>
          <w:sz w:val="24"/>
          <w:szCs w:val="24"/>
        </w:rPr>
        <w:t xml:space="preserve"> Game Design</w:t>
      </w:r>
      <w:r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Pr="00662943">
            <w:rPr>
              <w:color w:val="000000"/>
              <w:sz w:val="24"/>
              <w:szCs w:val="24"/>
            </w:rPr>
            <w:t>(Crawford, 1982)</w:t>
          </w:r>
        </w:sdtContent>
      </w:sdt>
      <w:r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w:t>
      </w:r>
      <w:r w:rsidRPr="00662943">
        <w:rPr>
          <w:sz w:val="24"/>
          <w:szCs w:val="24"/>
        </w:rPr>
        <w:lastRenderedPageBreak/>
        <w:t xml:space="preserve">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E1FA3F8" w14:textId="77777777" w:rsidR="00662943" w:rsidRPr="00662943" w:rsidRDefault="00662943" w:rsidP="00662943">
      <w:pPr>
        <w:numPr>
          <w:ilvl w:val="2"/>
          <w:numId w:val="10"/>
        </w:numPr>
        <w:contextualSpacing/>
        <w:jc w:val="both"/>
        <w:rPr>
          <w:sz w:val="24"/>
          <w:szCs w:val="24"/>
        </w:rPr>
      </w:pPr>
      <w:r w:rsidRPr="00662943">
        <w:rPr>
          <w:sz w:val="24"/>
          <w:szCs w:val="24"/>
        </w:rPr>
        <w:t xml:space="preserve">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 </w:t>
      </w:r>
    </w:p>
    <w:p w14:paraId="2EE2335E" w14:textId="77777777" w:rsidR="00662943" w:rsidRPr="00662943" w:rsidRDefault="00662943" w:rsidP="00662943">
      <w:pPr>
        <w:ind w:left="2160"/>
        <w:contextualSpacing/>
        <w:jc w:val="both"/>
        <w:rPr>
          <w:sz w:val="24"/>
          <w:szCs w:val="24"/>
        </w:rPr>
      </w:pPr>
    </w:p>
    <w:p w14:paraId="36D9618F" w14:textId="77777777" w:rsidR="00662943" w:rsidRPr="00662943" w:rsidRDefault="00662943" w:rsidP="00662943">
      <w:pPr>
        <w:ind w:left="2160"/>
        <w:contextualSpacing/>
        <w:jc w:val="both"/>
        <w:rPr>
          <w:sz w:val="24"/>
          <w:szCs w:val="24"/>
        </w:rPr>
      </w:pPr>
    </w:p>
    <w:p w14:paraId="4C807E92" w14:textId="77777777" w:rsidR="00662943" w:rsidRPr="00662943" w:rsidRDefault="00662943" w:rsidP="00662943">
      <w:pPr>
        <w:ind w:left="2160"/>
        <w:contextualSpacing/>
        <w:jc w:val="both"/>
        <w:rPr>
          <w:sz w:val="24"/>
          <w:szCs w:val="24"/>
        </w:rPr>
      </w:pPr>
    </w:p>
    <w:p w14:paraId="788475C9" w14:textId="77777777" w:rsidR="00662943" w:rsidRPr="00662943" w:rsidRDefault="00662943" w:rsidP="00662943">
      <w:pPr>
        <w:ind w:left="2160"/>
        <w:contextualSpacing/>
        <w:jc w:val="both"/>
        <w:rPr>
          <w:sz w:val="24"/>
          <w:szCs w:val="24"/>
        </w:rPr>
      </w:pPr>
    </w:p>
    <w:p w14:paraId="0CA79C8E" w14:textId="77777777" w:rsidR="00662943" w:rsidRPr="00662943" w:rsidRDefault="00662943" w:rsidP="00662943">
      <w:pPr>
        <w:ind w:left="2160"/>
        <w:contextualSpacing/>
        <w:jc w:val="both"/>
        <w:rPr>
          <w:sz w:val="24"/>
          <w:szCs w:val="24"/>
        </w:rPr>
      </w:pPr>
    </w:p>
    <w:p w14:paraId="152DA2DE" w14:textId="77777777" w:rsidR="00662943" w:rsidRPr="00662943" w:rsidRDefault="00662943" w:rsidP="00662943">
      <w:pPr>
        <w:ind w:left="2160"/>
        <w:contextualSpacing/>
        <w:jc w:val="both"/>
        <w:rPr>
          <w:sz w:val="24"/>
          <w:szCs w:val="24"/>
        </w:rPr>
      </w:pPr>
    </w:p>
    <w:p w14:paraId="12CDE9BB" w14:textId="77777777" w:rsidR="00662943" w:rsidRPr="00662943" w:rsidRDefault="00662943" w:rsidP="00662943">
      <w:pPr>
        <w:ind w:left="2160"/>
        <w:contextualSpacing/>
        <w:jc w:val="both"/>
        <w:rPr>
          <w:sz w:val="24"/>
          <w:szCs w:val="24"/>
        </w:rPr>
      </w:pPr>
    </w:p>
    <w:p w14:paraId="008C5E90" w14:textId="77777777" w:rsidR="00662943" w:rsidRPr="00662943" w:rsidRDefault="00662943" w:rsidP="00662943">
      <w:pPr>
        <w:ind w:left="2160"/>
        <w:contextualSpacing/>
        <w:jc w:val="both"/>
        <w:rPr>
          <w:sz w:val="24"/>
          <w:szCs w:val="24"/>
        </w:rPr>
      </w:pPr>
    </w:p>
    <w:p w14:paraId="2414738F" w14:textId="77777777" w:rsidR="00662943" w:rsidRPr="00662943" w:rsidRDefault="00662943" w:rsidP="00662943">
      <w:pPr>
        <w:ind w:left="2160"/>
        <w:contextualSpacing/>
        <w:jc w:val="both"/>
        <w:rPr>
          <w:sz w:val="24"/>
          <w:szCs w:val="24"/>
        </w:rPr>
      </w:pPr>
    </w:p>
    <w:p w14:paraId="3FA20619" w14:textId="77777777" w:rsidR="00662943" w:rsidRPr="00662943" w:rsidRDefault="00662943" w:rsidP="00662943">
      <w:pPr>
        <w:ind w:left="2160"/>
        <w:contextualSpacing/>
        <w:jc w:val="both"/>
        <w:rPr>
          <w:sz w:val="24"/>
          <w:szCs w:val="24"/>
        </w:rPr>
      </w:pPr>
    </w:p>
    <w:p w14:paraId="45D0C78F" w14:textId="77777777" w:rsidR="00662943" w:rsidRPr="00662943" w:rsidRDefault="00662943" w:rsidP="00662943">
      <w:pPr>
        <w:ind w:left="2160"/>
        <w:contextualSpacing/>
        <w:jc w:val="both"/>
        <w:rPr>
          <w:sz w:val="24"/>
          <w:szCs w:val="24"/>
        </w:rPr>
      </w:pPr>
    </w:p>
    <w:p w14:paraId="75848C44" w14:textId="77777777" w:rsidR="00662943" w:rsidRPr="00662943" w:rsidRDefault="00662943" w:rsidP="00662943">
      <w:pPr>
        <w:ind w:left="2160"/>
        <w:contextualSpacing/>
        <w:jc w:val="both"/>
        <w:rPr>
          <w:sz w:val="24"/>
          <w:szCs w:val="24"/>
        </w:rPr>
      </w:pPr>
    </w:p>
    <w:p w14:paraId="79060C4E" w14:textId="77777777" w:rsidR="00662943" w:rsidRPr="00662943" w:rsidRDefault="00662943" w:rsidP="00662943">
      <w:pPr>
        <w:ind w:left="2160"/>
        <w:contextualSpacing/>
        <w:jc w:val="both"/>
        <w:rPr>
          <w:sz w:val="24"/>
          <w:szCs w:val="24"/>
        </w:rPr>
      </w:pPr>
    </w:p>
    <w:p w14:paraId="7812F30F" w14:textId="77777777" w:rsidR="00662943" w:rsidRPr="00662943" w:rsidRDefault="00662943" w:rsidP="00662943">
      <w:pPr>
        <w:ind w:left="2160"/>
        <w:contextualSpacing/>
        <w:jc w:val="both"/>
        <w:rPr>
          <w:sz w:val="24"/>
          <w:szCs w:val="24"/>
        </w:rPr>
      </w:pPr>
    </w:p>
    <w:p w14:paraId="0A0387DB" w14:textId="77777777" w:rsidR="00662943" w:rsidRPr="00662943" w:rsidRDefault="00662943" w:rsidP="00662943">
      <w:pPr>
        <w:ind w:left="2160"/>
        <w:contextualSpacing/>
        <w:jc w:val="both"/>
        <w:rPr>
          <w:sz w:val="24"/>
          <w:szCs w:val="24"/>
        </w:rPr>
      </w:pPr>
    </w:p>
    <w:p w14:paraId="447F8458" w14:textId="77777777" w:rsidR="00662943" w:rsidRPr="00662943" w:rsidRDefault="00662943" w:rsidP="00662943">
      <w:pPr>
        <w:ind w:left="2160"/>
        <w:contextualSpacing/>
        <w:jc w:val="both"/>
        <w:rPr>
          <w:sz w:val="24"/>
          <w:szCs w:val="24"/>
        </w:rPr>
      </w:pPr>
    </w:p>
    <w:p w14:paraId="6B050F1D" w14:textId="77777777" w:rsidR="00662943" w:rsidRPr="00662943" w:rsidRDefault="00662943" w:rsidP="00662943">
      <w:pPr>
        <w:ind w:left="2160"/>
        <w:contextualSpacing/>
        <w:jc w:val="both"/>
        <w:rPr>
          <w:sz w:val="24"/>
          <w:szCs w:val="24"/>
        </w:rPr>
      </w:pPr>
    </w:p>
    <w:p w14:paraId="3C21C1FF" w14:textId="77777777" w:rsidR="00662943" w:rsidRPr="00662943" w:rsidRDefault="00662943" w:rsidP="00662943">
      <w:pPr>
        <w:ind w:left="2160"/>
        <w:contextualSpacing/>
        <w:jc w:val="both"/>
        <w:rPr>
          <w:sz w:val="24"/>
          <w:szCs w:val="24"/>
        </w:rPr>
      </w:pPr>
    </w:p>
    <w:p w14:paraId="761C3437" w14:textId="77777777" w:rsidR="00662943" w:rsidRPr="00662943" w:rsidRDefault="00662943" w:rsidP="00662943">
      <w:pPr>
        <w:ind w:left="2160"/>
        <w:contextualSpacing/>
        <w:jc w:val="both"/>
        <w:rPr>
          <w:sz w:val="24"/>
          <w:szCs w:val="24"/>
        </w:rPr>
      </w:pPr>
    </w:p>
    <w:p w14:paraId="330C275B" w14:textId="77777777" w:rsidR="00662943" w:rsidRPr="00662943" w:rsidRDefault="00662943" w:rsidP="00662943">
      <w:pPr>
        <w:ind w:left="2160"/>
        <w:contextualSpacing/>
        <w:jc w:val="both"/>
        <w:rPr>
          <w:sz w:val="24"/>
          <w:szCs w:val="24"/>
        </w:rPr>
      </w:pPr>
    </w:p>
    <w:p w14:paraId="744E8DD2" w14:textId="77777777" w:rsidR="00662943" w:rsidRPr="00662943" w:rsidRDefault="00662943" w:rsidP="00662943">
      <w:pPr>
        <w:ind w:left="2160"/>
        <w:contextualSpacing/>
        <w:jc w:val="both"/>
        <w:rPr>
          <w:sz w:val="24"/>
          <w:szCs w:val="24"/>
        </w:rPr>
      </w:pPr>
    </w:p>
    <w:p w14:paraId="04A3A13C" w14:textId="77777777" w:rsidR="00662943" w:rsidRPr="00662943" w:rsidRDefault="00662943" w:rsidP="00662943">
      <w:pPr>
        <w:ind w:left="2160"/>
        <w:contextualSpacing/>
        <w:jc w:val="both"/>
        <w:rPr>
          <w:sz w:val="24"/>
          <w:szCs w:val="24"/>
        </w:rPr>
      </w:pPr>
    </w:p>
    <w:p w14:paraId="146D3CA9" w14:textId="77777777" w:rsidR="00662943" w:rsidRPr="00662943" w:rsidRDefault="00662943" w:rsidP="00662943">
      <w:pPr>
        <w:ind w:left="2160"/>
        <w:contextualSpacing/>
        <w:jc w:val="both"/>
        <w:rPr>
          <w:sz w:val="24"/>
          <w:szCs w:val="24"/>
        </w:rPr>
      </w:pPr>
    </w:p>
    <w:p w14:paraId="3DBCEC45" w14:textId="77777777" w:rsidR="00662943" w:rsidRPr="00662943" w:rsidRDefault="00662943" w:rsidP="00662943">
      <w:pPr>
        <w:ind w:left="2160"/>
        <w:contextualSpacing/>
        <w:jc w:val="both"/>
        <w:rPr>
          <w:sz w:val="24"/>
          <w:szCs w:val="24"/>
        </w:rPr>
      </w:pPr>
    </w:p>
    <w:p w14:paraId="13C0FAD8" w14:textId="77777777" w:rsidR="00662943" w:rsidRPr="00662943" w:rsidRDefault="00662943" w:rsidP="00662943">
      <w:pPr>
        <w:ind w:left="2160"/>
        <w:contextualSpacing/>
        <w:jc w:val="both"/>
        <w:rPr>
          <w:sz w:val="24"/>
          <w:szCs w:val="24"/>
        </w:rPr>
      </w:pP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stretch>
                      <a:fillRect/>
                    </a:stretch>
                  </pic:blipFill>
                  <pic:spPr>
                    <a:xfrm>
                      <a:off x="0" y="0"/>
                      <a:ext cx="5331334" cy="4667132"/>
                    </a:xfrm>
                    <a:prstGeom prst="rect">
                      <a:avLst/>
                    </a:prstGeom>
                  </pic:spPr>
                </pic:pic>
              </a:graphicData>
            </a:graphic>
          </wp:inline>
        </w:drawing>
      </w:r>
    </w:p>
    <w:p w14:paraId="02066A9D" w14:textId="77FC5401"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77777777" w:rsidR="00662943" w:rsidRPr="00662943" w:rsidRDefault="00662943" w:rsidP="00662943">
      <w:pPr>
        <w:ind w:firstLine="720"/>
        <w:jc w:val="both"/>
        <w:rPr>
          <w:sz w:val="24"/>
          <w:szCs w:val="24"/>
        </w:rPr>
      </w:pPr>
    </w:p>
    <w:p w14:paraId="0A709A4B" w14:textId="1EB60641"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2003b)</w:t>
          </w:r>
        </w:sdtContent>
      </w:sdt>
      <w:r w:rsidRPr="00662943">
        <w:rPr>
          <w:sz w:val="24"/>
          <w:szCs w:val="24"/>
          <w:lang w:val="pt-BR"/>
        </w:rPr>
        <w:t>:</w:t>
      </w:r>
    </w:p>
    <w:p w14:paraId="1CDBD457" w14:textId="4F08B51D"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0F451998"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68F385BA" w14:textId="77777777" w:rsidR="00662943" w:rsidRPr="00662943" w:rsidRDefault="00662943" w:rsidP="00662943">
      <w:pPr>
        <w:ind w:left="720"/>
        <w:contextualSpacing/>
        <w:jc w:val="both"/>
        <w:rPr>
          <w:sz w:val="24"/>
          <w:szCs w:val="24"/>
          <w:lang w:val="pt-BR"/>
        </w:rPr>
      </w:pPr>
    </w:p>
    <w:p w14:paraId="615E2289" w14:textId="77777777" w:rsidR="00662943" w:rsidRPr="00662943" w:rsidRDefault="00662943" w:rsidP="00662943">
      <w:pPr>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3" w:name="_Toc125389012"/>
      <w:bookmarkStart w:id="14" w:name="_Toc125549552"/>
      <w:r w:rsidRPr="00662943">
        <w:rPr>
          <w:rFonts w:eastAsiaTheme="majorEastAsia" w:cstheme="minorHAnsi"/>
          <w:sz w:val="28"/>
          <w:szCs w:val="28"/>
        </w:rPr>
        <w:t>Jogo digital</w:t>
      </w:r>
      <w:bookmarkEnd w:id="13"/>
      <w:bookmarkEnd w:id="14"/>
    </w:p>
    <w:p w14:paraId="3C426F1C" w14:textId="152C58F0"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51B5C7A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w:t>
      </w:r>
      <w:r w:rsidRPr="00662943">
        <w:rPr>
          <w:sz w:val="24"/>
          <w:szCs w:val="24"/>
          <w:lang w:val="pt-BR"/>
        </w:rPr>
        <w:lastRenderedPageBreak/>
        <w:t>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5" w:name="_Toc125389013"/>
      <w:bookmarkStart w:id="16" w:name="_Toc125549553"/>
      <w:r w:rsidRPr="00662943">
        <w:rPr>
          <w:rFonts w:eastAsiaTheme="majorEastAsia" w:cstheme="minorHAnsi"/>
          <w:sz w:val="28"/>
          <w:szCs w:val="28"/>
        </w:rPr>
        <w:t>Taxonomia dos jogos digitais</w:t>
      </w:r>
      <w:bookmarkEnd w:id="15"/>
      <w:bookmarkEnd w:id="16"/>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4400BA6F"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7090C930"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20D5A024" w14:textId="672BBD99"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53FF3271"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74AE1B46"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654ABCD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24309768"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3E6F083B"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2564292D" w14:textId="410EB5A0"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3919AC41" w14:textId="77777777" w:rsidR="00662943" w:rsidRPr="00662943" w:rsidRDefault="00662943" w:rsidP="00662943">
      <w:pPr>
        <w:jc w:val="both"/>
        <w:rPr>
          <w:sz w:val="24"/>
          <w:szCs w:val="24"/>
          <w:lang w:val="pt-BR"/>
        </w:rPr>
      </w:pPr>
    </w:p>
    <w:p w14:paraId="28F21DCB" w14:textId="77777777" w:rsidR="00662943" w:rsidRPr="00662943" w:rsidRDefault="00662943" w:rsidP="00662943">
      <w:pPr>
        <w:jc w:val="both"/>
        <w:rPr>
          <w:sz w:val="24"/>
          <w:szCs w:val="24"/>
          <w:lang w:val="pt-BR"/>
        </w:rPr>
      </w:pPr>
    </w:p>
    <w:p w14:paraId="6B6DC8F7" w14:textId="77777777" w:rsidR="00662943" w:rsidRPr="00662943" w:rsidRDefault="00662943" w:rsidP="00662943">
      <w:pPr>
        <w:jc w:val="both"/>
        <w:rPr>
          <w:sz w:val="24"/>
          <w:szCs w:val="24"/>
          <w:lang w:val="pt-BR"/>
        </w:rPr>
      </w:pP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314B94FD" w14:textId="77777777" w:rsidR="00662943" w:rsidRPr="00662943" w:rsidRDefault="00662943" w:rsidP="00662943">
      <w:pPr>
        <w:jc w:val="both"/>
        <w:rPr>
          <w:sz w:val="24"/>
          <w:szCs w:val="24"/>
          <w:lang w:val="pt-BR"/>
        </w:rPr>
      </w:pPr>
    </w:p>
    <w:p w14:paraId="3B9F692E" w14:textId="77777777" w:rsidR="00662943" w:rsidRPr="00662943" w:rsidRDefault="00662943" w:rsidP="00662943">
      <w:pPr>
        <w:jc w:val="both"/>
        <w:rPr>
          <w:sz w:val="24"/>
          <w:szCs w:val="24"/>
          <w:lang w:val="pt-BR"/>
        </w:rPr>
      </w:pPr>
    </w:p>
    <w:p w14:paraId="6D92D72F" w14:textId="77777777" w:rsidR="00662943" w:rsidRPr="00662943" w:rsidRDefault="00662943" w:rsidP="00662943">
      <w:pPr>
        <w:jc w:val="both"/>
        <w:rPr>
          <w:sz w:val="24"/>
          <w:szCs w:val="24"/>
          <w:lang w:val="pt-BR"/>
        </w:rPr>
      </w:pPr>
    </w:p>
    <w:p w14:paraId="35561F3C" w14:textId="77777777" w:rsidR="00662943" w:rsidRPr="00662943" w:rsidRDefault="00662943" w:rsidP="00662943">
      <w:pPr>
        <w:jc w:val="both"/>
        <w:rPr>
          <w:sz w:val="24"/>
          <w:szCs w:val="24"/>
          <w:lang w:val="pt-BR"/>
        </w:rPr>
      </w:pPr>
    </w:p>
    <w:p w14:paraId="43F90FB2" w14:textId="77777777" w:rsidR="00662943" w:rsidRPr="00662943" w:rsidRDefault="00662943" w:rsidP="00662943">
      <w:pPr>
        <w:jc w:val="both"/>
        <w:rPr>
          <w:sz w:val="24"/>
          <w:szCs w:val="24"/>
          <w:lang w:val="pt-BR"/>
        </w:rPr>
      </w:pPr>
    </w:p>
    <w:p w14:paraId="44DC03C5" w14:textId="77777777" w:rsidR="00662943" w:rsidRPr="00662943" w:rsidRDefault="00662943" w:rsidP="00662943">
      <w:pPr>
        <w:jc w:val="both"/>
        <w:rPr>
          <w:sz w:val="24"/>
          <w:szCs w:val="24"/>
          <w:lang w:val="pt-BR"/>
        </w:rPr>
      </w:pPr>
    </w:p>
    <w:p w14:paraId="478969D1" w14:textId="77777777" w:rsidR="00662943" w:rsidRPr="00662943" w:rsidRDefault="00662943" w:rsidP="00662943">
      <w:pPr>
        <w:jc w:val="both"/>
        <w:rPr>
          <w:sz w:val="24"/>
          <w:szCs w:val="24"/>
          <w:lang w:val="pt-BR"/>
        </w:rPr>
      </w:pPr>
    </w:p>
    <w:p w14:paraId="7DAD5B2D" w14:textId="77777777" w:rsidR="00662943" w:rsidRPr="00662943" w:rsidRDefault="00662943" w:rsidP="00662943">
      <w:pPr>
        <w:jc w:val="both"/>
        <w:rPr>
          <w:sz w:val="24"/>
          <w:szCs w:val="24"/>
          <w:lang w:val="pt-BR"/>
        </w:rPr>
      </w:pPr>
    </w:p>
    <w:p w14:paraId="7E8FCEE5" w14:textId="77777777" w:rsidR="00662943" w:rsidRPr="00662943" w:rsidRDefault="00662943" w:rsidP="00662943">
      <w:pPr>
        <w:jc w:val="both"/>
        <w:rPr>
          <w:sz w:val="24"/>
          <w:szCs w:val="24"/>
          <w:lang w:val="pt-BR"/>
        </w:rPr>
      </w:pPr>
    </w:p>
    <w:p w14:paraId="6E0129A4" w14:textId="77777777" w:rsidR="00662943" w:rsidRPr="00662943" w:rsidRDefault="00662943" w:rsidP="00662943">
      <w:pPr>
        <w:jc w:val="both"/>
        <w:rPr>
          <w:sz w:val="24"/>
          <w:szCs w:val="24"/>
          <w:lang w:val="pt-BR"/>
        </w:rPr>
      </w:pPr>
    </w:p>
    <w:p w14:paraId="3DA75B8F" w14:textId="77777777" w:rsidR="00662943" w:rsidRPr="00662943" w:rsidRDefault="00662943" w:rsidP="00662943">
      <w:pPr>
        <w:jc w:val="both"/>
        <w:rPr>
          <w:sz w:val="24"/>
          <w:szCs w:val="24"/>
          <w:lang w:val="pt-BR"/>
        </w:rPr>
      </w:pPr>
    </w:p>
    <w:p w14:paraId="587054D7"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35AB1252"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7" w:name="_Toc125389014"/>
      <w:bookmarkStart w:id="18" w:name="_Toc125549554"/>
      <w:r w:rsidRPr="00662943">
        <w:rPr>
          <w:rFonts w:ascii="Broadway" w:eastAsiaTheme="majorEastAsia" w:hAnsi="Broadway" w:cstheme="majorBidi"/>
          <w:sz w:val="32"/>
          <w:szCs w:val="32"/>
        </w:rPr>
        <w:lastRenderedPageBreak/>
        <w:t>Personagens</w:t>
      </w:r>
      <w:bookmarkEnd w:id="17"/>
      <w:bookmarkEnd w:id="1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9" w:name="_Toc125389015"/>
      <w:bookmarkStart w:id="20" w:name="_Toc125549555"/>
      <w:r w:rsidRPr="00662943">
        <w:rPr>
          <w:rFonts w:eastAsiaTheme="majorEastAsia" w:cstheme="minorHAnsi"/>
          <w:sz w:val="28"/>
          <w:szCs w:val="28"/>
        </w:rPr>
        <w:t>Atratividade</w:t>
      </w:r>
      <w:bookmarkEnd w:id="19"/>
      <w:bookmarkEnd w:id="20"/>
    </w:p>
    <w:p w14:paraId="08E09006" w14:textId="78440763"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2A01DA86" w14:textId="46380D25"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6"/>
      <w:bookmarkStart w:id="22" w:name="_Toc125549556"/>
      <w:proofErr w:type="spellStart"/>
      <w:r w:rsidRPr="00662943">
        <w:rPr>
          <w:rFonts w:eastAsiaTheme="majorEastAsia" w:cstheme="minorHAnsi"/>
          <w:i/>
          <w:iCs/>
          <w:sz w:val="28"/>
          <w:szCs w:val="28"/>
        </w:rPr>
        <w:t>Babyfaces</w:t>
      </w:r>
      <w:bookmarkEnd w:id="21"/>
      <w:bookmarkEnd w:id="22"/>
      <w:proofErr w:type="spellEnd"/>
    </w:p>
    <w:p w14:paraId="0202C2ED" w14:textId="678BB92A"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3EFCB851" w14:textId="4180CEC2"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0037DA71" w14:textId="77777777" w:rsidR="00662943" w:rsidRPr="00662943" w:rsidRDefault="00662943" w:rsidP="00662943">
      <w:pPr>
        <w:ind w:left="720" w:firstLine="360"/>
        <w:jc w:val="both"/>
        <w:rPr>
          <w:sz w:val="24"/>
          <w:szCs w:val="24"/>
        </w:rPr>
      </w:pPr>
    </w:p>
    <w:p w14:paraId="79C3D174" w14:textId="77777777" w:rsidR="00662943" w:rsidRPr="00662943" w:rsidRDefault="00662943" w:rsidP="00662943">
      <w:pPr>
        <w:ind w:left="720" w:firstLine="360"/>
        <w:jc w:val="both"/>
        <w:rPr>
          <w:sz w:val="24"/>
          <w:szCs w:val="24"/>
        </w:rPr>
      </w:pPr>
    </w:p>
    <w:p w14:paraId="68473604" w14:textId="77777777" w:rsidR="00662943" w:rsidRPr="00662943" w:rsidRDefault="00662943" w:rsidP="00662943">
      <w:pPr>
        <w:ind w:left="720" w:firstLine="360"/>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3" w:name="_Toc125389017"/>
      <w:bookmarkStart w:id="24" w:name="_Toc125549557"/>
      <w:r w:rsidRPr="00662943">
        <w:rPr>
          <w:rFonts w:eastAsiaTheme="majorEastAsia" w:cstheme="minorHAnsi"/>
          <w:sz w:val="28"/>
          <w:szCs w:val="28"/>
        </w:rPr>
        <w:t>Estereótipos</w:t>
      </w:r>
      <w:bookmarkEnd w:id="23"/>
      <w:bookmarkEnd w:id="24"/>
    </w:p>
    <w:p w14:paraId="2F40C8F7" w14:textId="41C32CE1"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636A78AE" w14:textId="59BCA54F"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w:t>
      </w:r>
      <w:r w:rsidRPr="00662943">
        <w:rPr>
          <w:sz w:val="24"/>
          <w:szCs w:val="24"/>
        </w:rPr>
        <w:lastRenderedPageBreak/>
        <w:t xml:space="preserve">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06A499F5" w14:textId="130A4427" w:rsidR="00662943" w:rsidRPr="00662943" w:rsidRDefault="00662943" w:rsidP="00662943">
      <w:pPr>
        <w:ind w:left="720" w:firstLine="360"/>
        <w:jc w:val="both"/>
        <w:rPr>
          <w:sz w:val="24"/>
          <w:szCs w:val="24"/>
        </w:rPr>
      </w:pPr>
      <w:r w:rsidRPr="00662943">
        <w:rPr>
          <w:sz w:val="24"/>
          <w:szCs w:val="24"/>
        </w:rPr>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5" w:name="_Toc125389018"/>
      <w:bookmarkStart w:id="26" w:name="_Toc125549558"/>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25"/>
      <w:bookmarkEnd w:id="26"/>
      <w:proofErr w:type="spellEnd"/>
    </w:p>
    <w:p w14:paraId="5D38656D" w14:textId="0F1F181F"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 xml:space="preserve">. </w:t>
      </w:r>
    </w:p>
    <w:p w14:paraId="5797E143" w14:textId="3A81F2FF"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lastRenderedPageBreak/>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495494BF" w14:textId="2CB573B1" w:rsidR="00662943" w:rsidRPr="00662943" w:rsidRDefault="00662943" w:rsidP="00662943">
      <w:pPr>
        <w:ind w:left="1440" w:firstLine="360"/>
        <w:contextualSpacing/>
        <w:jc w:val="both"/>
        <w:rPr>
          <w:sz w:val="24"/>
          <w:szCs w:val="24"/>
        </w:rPr>
      </w:pPr>
      <w:r w:rsidRPr="00662943">
        <w:rPr>
          <w:sz w:val="24"/>
          <w:szCs w:val="24"/>
        </w:rPr>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7" w:name="_Toc125389019"/>
      <w:bookmarkStart w:id="28" w:name="_Toc125549559"/>
      <w:r w:rsidRPr="00662943">
        <w:rPr>
          <w:rFonts w:eastAsiaTheme="majorEastAsia" w:cstheme="minorHAnsi"/>
          <w:sz w:val="28"/>
          <w:szCs w:val="28"/>
        </w:rPr>
        <w:t>Silhueta</w:t>
      </w:r>
      <w:bookmarkEnd w:id="27"/>
      <w:bookmarkEnd w:id="28"/>
    </w:p>
    <w:p w14:paraId="75AD7BD7" w14:textId="10643BAB"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Pr="00662943">
            <w:rPr>
              <w:color w:val="000000"/>
              <w:sz w:val="24"/>
              <w:szCs w:val="24"/>
            </w:rPr>
            <w:t>(</w:t>
          </w:r>
          <w:proofErr w:type="spellStart"/>
          <w:r w:rsidRPr="00662943">
            <w:rPr>
              <w:color w:val="000000"/>
              <w:sz w:val="24"/>
              <w:szCs w:val="24"/>
            </w:rPr>
            <w:t>Rogers</w:t>
          </w:r>
          <w:proofErr w:type="spellEnd"/>
          <w:r w:rsidRPr="00662943">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29" w:name="_Toc125389020"/>
      <w:bookmarkStart w:id="30" w:name="_Toc125549560"/>
      <w:r w:rsidRPr="00662943">
        <w:rPr>
          <w:rFonts w:eastAsiaTheme="majorEastAsia" w:cstheme="minorHAnsi"/>
          <w:sz w:val="28"/>
          <w:szCs w:val="28"/>
          <w:lang w:val="pt-BR"/>
        </w:rPr>
        <w:t>Arquétipos</w:t>
      </w:r>
      <w:bookmarkEnd w:id="29"/>
      <w:bookmarkEnd w:id="3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42A770E5" w14:textId="15F806CB" w:rsidR="00662943" w:rsidRPr="00662943" w:rsidRDefault="00662943" w:rsidP="00662943">
      <w:pPr>
        <w:numPr>
          <w:ilvl w:val="2"/>
          <w:numId w:val="17"/>
        </w:numPr>
        <w:contextualSpacing/>
        <w:jc w:val="both"/>
        <w:rPr>
          <w:sz w:val="24"/>
          <w:szCs w:val="24"/>
          <w:lang w:val="pt-BR"/>
        </w:rPr>
      </w:pPr>
      <w:r w:rsidRPr="00662943">
        <w:rPr>
          <w:sz w:val="24"/>
          <w:szCs w:val="24"/>
          <w:lang w:val="pt-BR"/>
        </w:rPr>
        <w:lastRenderedPageBreak/>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Pr="00662943">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7F8B6A22" w14:textId="26785E79"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273A02D" w14:textId="77777777" w:rsidR="00662943" w:rsidRPr="00662943" w:rsidRDefault="00662943" w:rsidP="00662943">
      <w:pPr>
        <w:ind w:left="720"/>
        <w:contextualSpacing/>
        <w:jc w:val="both"/>
        <w:rPr>
          <w:sz w:val="24"/>
          <w:szCs w:val="24"/>
          <w:lang w:val="pt-BR"/>
        </w:rPr>
      </w:pPr>
    </w:p>
    <w:p w14:paraId="48D4A1B5" w14:textId="77777777"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77777777" w:rsidR="00662943" w:rsidRPr="00662943" w:rsidRDefault="00662943"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F2A157F">
                <wp:simplePos x="0" y="0"/>
                <wp:positionH relativeFrom="margin">
                  <wp:posOffset>2811780</wp:posOffset>
                </wp:positionH>
                <wp:positionV relativeFrom="paragraph">
                  <wp:posOffset>16510</wp:posOffset>
                </wp:positionV>
                <wp:extent cx="2903220" cy="11747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2903220" cy="1174750"/>
                        </a:xfrm>
                        <a:prstGeom prst="rect">
                          <a:avLst/>
                        </a:prstGeom>
                        <a:solidFill>
                          <a:sysClr val="window" lastClr="FFFFFF"/>
                        </a:solidFill>
                        <a:ln w="6350">
                          <a:noFill/>
                        </a:ln>
                      </wps:spPr>
                      <wps:txbx>
                        <w:txbxContent>
                          <w:p w14:paraId="176D3DF4" w14:textId="218DC9C9"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Pr="00662943">
                                  <w:rPr>
                                    <w:rFonts w:eastAsia="Times New Roman"/>
                                    <w:lang w:val="en-US"/>
                                  </w:rPr>
                                  <w:t>(</w:t>
                                </w:r>
                                <w:r w:rsidRPr="00662943">
                                  <w:rPr>
                                    <w:rFonts w:eastAsia="Times New Roman"/>
                                    <w:i/>
                                    <w:iCs/>
                                    <w:lang w:val="en-US"/>
                                  </w:rPr>
                                  <w:t>Gaepora - The Legend of Zelda: Skyward Sword Wiki Guide - IGN</w:t>
                                </w:r>
                                <w:r w:rsidRPr="00662943">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3pt;width:228.6pt;height: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" fillcolor="window" stroked="f" strokeweight=".5pt">
                <v:textbox>
                  <w:txbxContent>
                    <w:p w14:paraId="176D3DF4" w14:textId="218DC9C9"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Pr="00662943">
                            <w:rPr>
                              <w:rFonts w:eastAsia="Times New Roman"/>
                              <w:lang w:val="en-US"/>
                            </w:rPr>
                            <w:t>(</w:t>
                          </w:r>
                          <w:r w:rsidRPr="00662943">
                            <w:rPr>
                              <w:rFonts w:eastAsia="Times New Roman"/>
                              <w:i/>
                              <w:iCs/>
                              <w:lang w:val="en-US"/>
                            </w:rPr>
                            <w:t>Gaepora - The Legend of Zelda: Skyward Sword Wiki Guide - IGN</w:t>
                          </w:r>
                          <w:r w:rsidRPr="00662943">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36D515D7">
                <wp:simplePos x="0" y="0"/>
                <wp:positionH relativeFrom="margin">
                  <wp:align>left</wp:align>
                </wp:positionH>
                <wp:positionV relativeFrom="paragraph">
                  <wp:posOffset>24130</wp:posOffset>
                </wp:positionV>
                <wp:extent cx="2682240" cy="1162050"/>
                <wp:effectExtent l="0" t="0" r="3810" b="0"/>
                <wp:wrapNone/>
                <wp:docPr id="24" name="Text Box 24"/>
                <wp:cNvGraphicFramePr/>
                <a:graphic xmlns:a="http://schemas.openxmlformats.org/drawingml/2006/main">
                  <a:graphicData uri="http://schemas.microsoft.com/office/word/2010/wordprocessingShape">
                    <wps:wsp>
                      <wps:cNvSpPr txBox="1"/>
                      <wps:spPr>
                        <a:xfrm>
                          <a:off x="0" y="0"/>
                          <a:ext cx="2682240" cy="1162050"/>
                        </a:xfrm>
                        <a:prstGeom prst="rect">
                          <a:avLst/>
                        </a:prstGeom>
                        <a:solidFill>
                          <a:sysClr val="window" lastClr="FFFFFF"/>
                        </a:solidFill>
                        <a:ln w="6350">
                          <a:noFill/>
                        </a:ln>
                      </wps:spPr>
                      <wps:txbx>
                        <w:txbxContent>
                          <w:p w14:paraId="2C85A796" w14:textId="16589336"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Pr="00662943">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9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" fillcolor="window" stroked="f" strokeweight=".5pt">
                <v:textbox>
                  <w:txbxContent>
                    <w:p w14:paraId="2C85A796" w14:textId="16589336"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Pr="00662943">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777777" w:rsidR="00662943" w:rsidRPr="00662943" w:rsidRDefault="00662943" w:rsidP="00662943">
      <w:pPr>
        <w:jc w:val="both"/>
        <w:rPr>
          <w:sz w:val="24"/>
          <w:szCs w:val="24"/>
        </w:rPr>
      </w:pPr>
    </w:p>
    <w:p w14:paraId="059D9B31" w14:textId="4AC768E4"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52DED698" w14:textId="4B008FEE"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09D58749"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Pr="00662943">
                                  <w:rPr>
                                    <w:rFonts w:eastAsia="Times New Roman"/>
                                    <w:lang w:val="en-US"/>
                                  </w:rPr>
                                  <w:t>(</w:t>
                                </w:r>
                                <w:r w:rsidRPr="00662943">
                                  <w:rPr>
                                    <w:rFonts w:eastAsia="Times New Roman"/>
                                    <w:i/>
                                    <w:iCs/>
                                    <w:lang w:val="en-US"/>
                                  </w:rPr>
                                  <w:t>Fi | Zeldapedia | Fandom</w:t>
                                </w:r>
                                <w:r w:rsidRPr="00662943">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09D58749"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Pr="00662943">
                            <w:rPr>
                              <w:rFonts w:eastAsia="Times New Roman"/>
                              <w:lang w:val="en-US"/>
                            </w:rPr>
                            <w:t>(</w:t>
                          </w:r>
                          <w:r w:rsidRPr="00662943">
                            <w:rPr>
                              <w:rFonts w:eastAsia="Times New Roman"/>
                              <w:i/>
                              <w:iCs/>
                              <w:lang w:val="en-US"/>
                            </w:rPr>
                            <w:t>Fi | Zeldapedia | Fandom</w:t>
                          </w:r>
                          <w:r w:rsidRPr="00662943">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7D42CBC7"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Pr="00662943">
                                  <w:rPr>
                                    <w:rFonts w:eastAsia="Times New Roman"/>
                                    <w:lang w:val="en-US"/>
                                  </w:rPr>
                                  <w:t>(</w:t>
                                </w:r>
                                <w:r w:rsidRPr="00662943">
                                  <w:rPr>
                                    <w:rFonts w:eastAsia="Times New Roman"/>
                                    <w:i/>
                                    <w:iCs/>
                                    <w:lang w:val="en-US"/>
                                  </w:rPr>
                                  <w:t>Princess Zelda | Zeldapedia | Fandom</w:t>
                                </w:r>
                                <w:r w:rsidRPr="00662943">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7D42CBC7"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Pr="00662943">
                            <w:rPr>
                              <w:rFonts w:eastAsia="Times New Roman"/>
                              <w:lang w:val="en-US"/>
                            </w:rPr>
                            <w:t>(</w:t>
                          </w:r>
                          <w:r w:rsidRPr="00662943">
                            <w:rPr>
                              <w:rFonts w:eastAsia="Times New Roman"/>
                              <w:i/>
                              <w:iCs/>
                              <w:lang w:val="en-US"/>
                            </w:rPr>
                            <w:t>Princess Zelda | Zeldapedia | Fandom</w:t>
                          </w:r>
                          <w:r w:rsidRPr="00662943">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84B572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94A496B"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Pr="00662943">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Pr="00662943">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101452AF" w14:textId="1C87E0AB"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76B4C270" w14:textId="77777777" w:rsidR="00662943" w:rsidRPr="00662943" w:rsidRDefault="00662943" w:rsidP="00662943">
      <w:pPr>
        <w:ind w:left="720"/>
        <w:contextualSpacing/>
        <w:jc w:val="both"/>
        <w:rPr>
          <w:sz w:val="24"/>
          <w:szCs w:val="24"/>
          <w:lang w:val="pt-BR"/>
        </w:rPr>
      </w:pPr>
    </w:p>
    <w:p w14:paraId="0F942BBE" w14:textId="160E32F6"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64E83C5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2FAF67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Pr="00662943">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31E2E57"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1E0AFF10"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26E7D744" w14:textId="77777777" w:rsidR="00662943" w:rsidRPr="00662943" w:rsidRDefault="00662943" w:rsidP="00662943">
      <w:pPr>
        <w:jc w:val="both"/>
        <w:rPr>
          <w:sz w:val="24"/>
          <w:szCs w:val="24"/>
        </w:rPr>
      </w:pPr>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1" w:name="_Toc125389021"/>
      <w:bookmarkStart w:id="32" w:name="_Toc125549561"/>
      <w:r w:rsidRPr="00662943">
        <w:rPr>
          <w:rFonts w:ascii="Broadway" w:eastAsiaTheme="majorEastAsia" w:hAnsi="Broadway" w:cstheme="majorBidi"/>
          <w:sz w:val="36"/>
          <w:szCs w:val="36"/>
        </w:rPr>
        <w:t>Empatia</w:t>
      </w:r>
      <w:bookmarkEnd w:id="31"/>
      <w:bookmarkEnd w:id="32"/>
    </w:p>
    <w:p w14:paraId="7804ED9C" w14:textId="5E35EDAC"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33" w:name="_Toc125389022"/>
      <w:bookmarkStart w:id="34" w:name="_Toc125549562"/>
      <w:r w:rsidRPr="00662943">
        <w:rPr>
          <w:rFonts w:eastAsiaTheme="majorEastAsia" w:cstheme="minorHAnsi"/>
          <w:sz w:val="28"/>
          <w:szCs w:val="28"/>
        </w:rPr>
        <w:t>Definição de empatia</w:t>
      </w:r>
      <w:bookmarkEnd w:id="33"/>
      <w:bookmarkEnd w:id="3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71375ECC" w:rsidR="00662943" w:rsidRPr="00662943" w:rsidRDefault="00662943" w:rsidP="00662943">
      <w:pPr>
        <w:ind w:firstLine="720"/>
        <w:jc w:val="both"/>
        <w:rPr>
          <w:sz w:val="24"/>
          <w:szCs w:val="24"/>
        </w:rPr>
      </w:pPr>
      <w:r w:rsidRPr="00662943">
        <w:rPr>
          <w:sz w:val="24"/>
          <w:szCs w:val="24"/>
        </w:rPr>
        <w:lastRenderedPageBreak/>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Pr="00662943">
            <w:rPr>
              <w:color w:val="000000"/>
              <w:sz w:val="24"/>
              <w:szCs w:val="24"/>
            </w:rPr>
            <w:t>(</w:t>
          </w:r>
          <w:proofErr w:type="spellStart"/>
          <w:r w:rsidRPr="00662943">
            <w:rPr>
              <w:color w:val="000000"/>
              <w:sz w:val="24"/>
              <w:szCs w:val="24"/>
            </w:rPr>
            <w:t>Riess</w:t>
          </w:r>
          <w:proofErr w:type="spellEnd"/>
          <w:r w:rsidRPr="00662943">
            <w:rPr>
              <w:color w:val="000000"/>
              <w:sz w:val="24"/>
              <w:szCs w:val="24"/>
            </w:rPr>
            <w:t>, 2018a)</w:t>
          </w:r>
        </w:sdtContent>
      </w:sdt>
      <w:r w:rsidRPr="00662943">
        <w:rPr>
          <w:sz w:val="24"/>
          <w:szCs w:val="24"/>
        </w:rPr>
        <w:t xml:space="preserve">. </w:t>
      </w:r>
    </w:p>
    <w:p w14:paraId="2113A2F3" w14:textId="1E3FD0EB"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Pr="00662943">
            <w:rPr>
              <w:color w:val="000000"/>
              <w:sz w:val="24"/>
              <w:szCs w:val="24"/>
            </w:rPr>
            <w:t>(</w:t>
          </w:r>
          <w:proofErr w:type="spellStart"/>
          <w:r w:rsidRPr="00662943">
            <w:rPr>
              <w:color w:val="000000"/>
              <w:sz w:val="24"/>
              <w:szCs w:val="24"/>
            </w:rPr>
            <w:t>Riess</w:t>
          </w:r>
          <w:proofErr w:type="spellEnd"/>
          <w:r w:rsidRPr="00662943">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787A016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Pr="00662943">
            <w:rPr>
              <w:color w:val="000000"/>
              <w:sz w:val="24"/>
              <w:szCs w:val="24"/>
            </w:rPr>
            <w:t>(</w:t>
          </w:r>
          <w:proofErr w:type="spellStart"/>
          <w:r w:rsidRPr="00662943">
            <w:rPr>
              <w:color w:val="000000"/>
              <w:sz w:val="24"/>
              <w:szCs w:val="24"/>
            </w:rPr>
            <w:t>Wulansari</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77777777" w:rsidR="00662943" w:rsidRPr="00662943" w:rsidRDefault="00662943" w:rsidP="00662943">
      <w:pPr>
        <w:contextualSpacing/>
        <w:jc w:val="both"/>
        <w:rPr>
          <w:sz w:val="24"/>
          <w:szCs w:val="24"/>
        </w:r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t xml:space="preserve">Empatia segundo Helen </w:t>
      </w:r>
      <w:proofErr w:type="spellStart"/>
      <w:r w:rsidRPr="00662943">
        <w:rPr>
          <w:sz w:val="24"/>
          <w:szCs w:val="24"/>
        </w:rPr>
        <w:t>Riess</w:t>
      </w:r>
      <w:proofErr w:type="spellEnd"/>
    </w:p>
    <w:p w14:paraId="2EEDBB46" w14:textId="5BE30829" w:rsidR="00662943" w:rsidRP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Pr="00662943">
            <w:rPr>
              <w:color w:val="000000"/>
              <w:sz w:val="24"/>
              <w:szCs w:val="24"/>
              <w:lang w:val="pt-BR"/>
            </w:rPr>
            <w:t>(Riess, 2018b)</w:t>
          </w:r>
        </w:sdtContent>
      </w:sdt>
      <w:r w:rsidRPr="00662943">
        <w:rPr>
          <w:sz w:val="24"/>
          <w:szCs w:val="24"/>
          <w:lang w:val="pt-BR"/>
        </w:rPr>
        <w:t>:</w:t>
      </w: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 xml:space="preserve">theory of </w:t>
      </w:r>
      <w:r w:rsidRPr="00662943">
        <w:rPr>
          <w:sz w:val="24"/>
          <w:szCs w:val="24"/>
          <w:lang w:val="pt-BR"/>
        </w:rPr>
        <w:t>mind;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77777777" w:rsidR="00662943" w:rsidRPr="00662943" w:rsidRDefault="00662943" w:rsidP="00662943">
      <w:pPr>
        <w:ind w:left="720"/>
        <w:contextualSpacing/>
        <w:jc w:val="both"/>
        <w:rPr>
          <w:sz w:val="24"/>
          <w:szCs w:val="24"/>
          <w:lang w:val="pt-BR"/>
        </w:rPr>
      </w:pPr>
    </w:p>
    <w:p w14:paraId="2B856908" w14:textId="77777777" w:rsidR="00662943" w:rsidRPr="00662943" w:rsidRDefault="00662943" w:rsidP="00662943">
      <w:pPr>
        <w:ind w:left="2160"/>
        <w:contextualSpacing/>
        <w:jc w:val="both"/>
        <w:rPr>
          <w:sz w:val="24"/>
          <w:szCs w:val="24"/>
          <w:lang w:val="pt-BR"/>
        </w:r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t xml:space="preserve">Espetro da empatia segundo Daniel </w:t>
      </w:r>
      <w:proofErr w:type="spellStart"/>
      <w:r w:rsidRPr="00662943">
        <w:rPr>
          <w:sz w:val="24"/>
          <w:szCs w:val="24"/>
        </w:rPr>
        <w:t>Batson</w:t>
      </w:r>
      <w:proofErr w:type="spellEnd"/>
    </w:p>
    <w:p w14:paraId="01B892F5" w14:textId="30BE4912"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xml:space="preserve">– definição de empatia que destaca a capacidade de um de sentir a mesma emoção de outro; o que determina que uma emoção é suficientemente similar à sentida pelo outro nunca foi </w:t>
      </w:r>
      <w:r w:rsidRPr="00662943">
        <w:rPr>
          <w:sz w:val="24"/>
          <w:szCs w:val="24"/>
          <w:lang w:val="pt-BR"/>
        </w:rPr>
        <w:lastRenderedPageBreak/>
        <w:t>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66119E4"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w:t>
      </w:r>
      <w:r w:rsidRPr="00662943">
        <w:rPr>
          <w:sz w:val="24"/>
          <w:szCs w:val="24"/>
          <w:lang w:val="pt-BR"/>
        </w:rPr>
        <w:lastRenderedPageBreak/>
        <w:t>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14A95097"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lang w:val="pt-BR"/>
        </w:rPr>
        <w:t xml:space="preserve">. </w:t>
      </w:r>
    </w:p>
    <w:p w14:paraId="0644394E" w14:textId="702B1A70" w:rsidR="00662943" w:rsidRPr="00662943" w:rsidRDefault="00662943" w:rsidP="00662943">
      <w:pPr>
        <w:ind w:left="720" w:firstLine="720"/>
        <w:jc w:val="both"/>
        <w:rPr>
          <w:sz w:val="24"/>
          <w:szCs w:val="24"/>
        </w:r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02571658" w14:textId="31606B1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5" w:name="_Toc125389023"/>
      <w:bookmarkStart w:id="36" w:name="_Toc125549563"/>
      <w:r w:rsidRPr="00662943">
        <w:rPr>
          <w:rFonts w:eastAsiaTheme="majorEastAsia" w:cstheme="minorHAnsi"/>
          <w:sz w:val="28"/>
          <w:szCs w:val="28"/>
        </w:rPr>
        <w:t>Neurobiologia da empatia</w:t>
      </w:r>
      <w:bookmarkEnd w:id="35"/>
      <w:bookmarkEnd w:id="3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1C96E41E"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34B002B0" w14:textId="67B48B63"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w:t>
      </w:r>
      <w:r w:rsidRPr="00662943">
        <w:rPr>
          <w:sz w:val="24"/>
          <w:szCs w:val="24"/>
        </w:rPr>
        <w:lastRenderedPageBreak/>
        <w:t xml:space="preserve">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5F63DBA6" w14:textId="247809EB"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1630AE54" w14:textId="0DED8B10" w:rsidR="00662943" w:rsidRPr="00662943" w:rsidRDefault="00662943" w:rsidP="00662943">
      <w:pPr>
        <w:ind w:left="360" w:firstLine="360"/>
        <w:jc w:val="both"/>
        <w:rPr>
          <w:sz w:val="24"/>
          <w:szCs w:val="24"/>
        </w:rPr>
      </w:pPr>
      <w:r w:rsidRPr="00662943">
        <w:rPr>
          <w:sz w:val="24"/>
          <w:szCs w:val="24"/>
        </w:rPr>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C47118A"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1CF0D4F2" w14:textId="678C69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contém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Pr="00662943">
            <w:rPr>
              <w:color w:val="000000"/>
              <w:sz w:val="24"/>
              <w:szCs w:val="24"/>
            </w:rPr>
            <w:t>(</w:t>
          </w:r>
          <w:proofErr w:type="spellStart"/>
          <w:r w:rsidRPr="00662943">
            <w:rPr>
              <w:color w:val="000000"/>
              <w:sz w:val="24"/>
              <w:szCs w:val="24"/>
            </w:rPr>
            <w:t>Iacoboni</w:t>
          </w:r>
          <w:proofErr w:type="spellEnd"/>
          <w:r w:rsidRPr="00662943">
            <w:rPr>
              <w:color w:val="000000"/>
              <w:sz w:val="24"/>
              <w:szCs w:val="24"/>
            </w:rPr>
            <w:t>, 2008)</w:t>
          </w:r>
        </w:sdtContent>
      </w:sdt>
      <w:r w:rsidRPr="00662943">
        <w:rPr>
          <w:sz w:val="24"/>
          <w:szCs w:val="24"/>
        </w:rPr>
        <w:t>.</w:t>
      </w:r>
    </w:p>
    <w:p w14:paraId="5E26147D" w14:textId="4CDAF8A6"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w:t>
      </w:r>
      <w:r w:rsidRPr="00662943">
        <w:rPr>
          <w:sz w:val="24"/>
          <w:szCs w:val="24"/>
        </w:rPr>
        <w:lastRenderedPageBreak/>
        <w:t xml:space="preserve">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Pr="00662943">
            <w:rPr>
              <w:color w:val="000000"/>
              <w:sz w:val="24"/>
              <w:szCs w:val="24"/>
            </w:rPr>
            <w:t>(</w:t>
          </w:r>
          <w:proofErr w:type="spellStart"/>
          <w:r w:rsidRPr="00662943">
            <w:rPr>
              <w:color w:val="000000"/>
              <w:sz w:val="24"/>
              <w:szCs w:val="24"/>
            </w:rPr>
            <w:t>Iacoboni</w:t>
          </w:r>
          <w:proofErr w:type="spellEnd"/>
          <w:r w:rsidRPr="00662943">
            <w:rPr>
              <w:color w:val="000000"/>
              <w:sz w:val="24"/>
              <w:szCs w:val="24"/>
            </w:rPr>
            <w:t>, 2008)</w:t>
          </w:r>
        </w:sdtContent>
      </w:sdt>
      <w:r w:rsidRPr="00662943">
        <w:rPr>
          <w:sz w:val="24"/>
          <w:szCs w:val="24"/>
        </w:rPr>
        <w:t xml:space="preserve">. </w:t>
      </w:r>
    </w:p>
    <w:p w14:paraId="75ECF1AC" w14:textId="77777777" w:rsidR="00662943" w:rsidRPr="00662943" w:rsidRDefault="00662943" w:rsidP="00662943">
      <w:pPr>
        <w:ind w:firstLine="720"/>
        <w:jc w:val="both"/>
        <w:rPr>
          <w:sz w:val="24"/>
          <w:szCs w:val="24"/>
        </w:rPr>
      </w:pPr>
      <w:r w:rsidRPr="00662943">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A4458FB"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70759BF3" w14:textId="047D677F"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6AECAE3D" w14:textId="77777777" w:rsidR="00662943" w:rsidRPr="00662943" w:rsidRDefault="00662943" w:rsidP="00662943">
      <w:pPr>
        <w:ind w:firstLine="720"/>
        <w:jc w:val="both"/>
        <w:rPr>
          <w:sz w:val="24"/>
          <w:szCs w:val="24"/>
        </w:rPr>
      </w:pPr>
      <w:r w:rsidRPr="00662943">
        <w:rPr>
          <w:sz w:val="24"/>
          <w:szCs w:val="24"/>
        </w:rPr>
        <w:t>Note-se, caro leitor, que a ressonância empática nem sempre ocorre de forma automática.</w:t>
      </w:r>
    </w:p>
    <w:p w14:paraId="14E548D5" w14:textId="77777777" w:rsidR="00662943" w:rsidRPr="00662943" w:rsidRDefault="00662943"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7" w:name="_Toc125389024"/>
      <w:bookmarkStart w:id="38" w:name="_Toc125549564"/>
      <w:r w:rsidRPr="00662943">
        <w:rPr>
          <w:rFonts w:eastAsiaTheme="majorEastAsia" w:cstheme="minorHAnsi"/>
          <w:sz w:val="28"/>
          <w:szCs w:val="28"/>
        </w:rPr>
        <w:lastRenderedPageBreak/>
        <w:t>Empatia nos jogos digitais</w:t>
      </w:r>
      <w:bookmarkEnd w:id="37"/>
      <w:bookmarkEnd w:id="38"/>
    </w:p>
    <w:p w14:paraId="01A83E5A" w14:textId="77777777" w:rsidR="00662943" w:rsidRPr="00662943" w:rsidRDefault="00662943" w:rsidP="00662943">
      <w:pPr>
        <w:ind w:firstLine="360"/>
        <w:jc w:val="both"/>
        <w:rPr>
          <w:sz w:val="24"/>
          <w:szCs w:val="24"/>
        </w:rPr>
      </w:pPr>
    </w:p>
    <w:p w14:paraId="2E6CC1DC" w14:textId="08B6ABF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p>
    <w:p w14:paraId="1D55F37C" w14:textId="3694257F" w:rsidR="00662943" w:rsidRPr="00662943" w:rsidRDefault="00662943" w:rsidP="00662943">
      <w:pPr>
        <w:ind w:firstLine="360"/>
        <w:jc w:val="both"/>
        <w:rPr>
          <w:sz w:val="24"/>
          <w:szCs w:val="24"/>
        </w:rPr>
      </w:pPr>
      <w:r w:rsidRPr="00662943">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p>
    <w:p w14:paraId="056AA3DF" w14:textId="5CAA8FC4"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p>
    <w:p w14:paraId="671D463D" w14:textId="3D7F4698"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Pr>
              <w:rFonts w:eastAsia="Times New Roman"/>
            </w:rPr>
            <w:t xml:space="preserve">(Morrison &amp; </w:t>
          </w:r>
          <w:proofErr w:type="spellStart"/>
          <w:r>
            <w:rPr>
              <w:rFonts w:eastAsia="Times New Roman"/>
            </w:rPr>
            <w:t>Ziemke</w:t>
          </w:r>
          <w:proofErr w:type="spellEnd"/>
          <w:r>
            <w:rPr>
              <w:rFonts w:eastAsia="Times New Roman"/>
            </w:rPr>
            <w:t>, 2005)</w:t>
          </w:r>
        </w:sdtContent>
      </w:sdt>
      <w:r w:rsidRPr="00662943">
        <w:rPr>
          <w:sz w:val="24"/>
          <w:szCs w:val="24"/>
        </w:rPr>
        <w:t>.</w:t>
      </w:r>
    </w:p>
    <w:p w14:paraId="691C7866" w14:textId="77777777" w:rsidR="00662943" w:rsidRPr="00662943" w:rsidRDefault="00662943" w:rsidP="00662943">
      <w:pPr>
        <w:jc w:val="both"/>
        <w:rPr>
          <w:sz w:val="24"/>
          <w:szCs w:val="24"/>
        </w:rPr>
      </w:pPr>
    </w:p>
    <w:p w14:paraId="0443C84F" w14:textId="77777777" w:rsidR="00662943" w:rsidRPr="00662943" w:rsidRDefault="00662943" w:rsidP="00662943">
      <w:pPr>
        <w:jc w:val="both"/>
        <w:rPr>
          <w:sz w:val="24"/>
          <w:szCs w:val="24"/>
        </w:rPr>
      </w:pPr>
    </w:p>
    <w:p w14:paraId="37683DB7" w14:textId="77777777" w:rsidR="00662943" w:rsidRPr="00662943" w:rsidRDefault="00662943" w:rsidP="00662943">
      <w:pPr>
        <w:jc w:val="both"/>
        <w:rPr>
          <w:sz w:val="24"/>
          <w:szCs w:val="24"/>
        </w:rPr>
      </w:pPr>
    </w:p>
    <w:p w14:paraId="3514661B" w14:textId="77777777" w:rsidR="00662943" w:rsidRPr="00662943" w:rsidRDefault="00662943" w:rsidP="00662943">
      <w:pPr>
        <w:jc w:val="both"/>
        <w:rPr>
          <w:sz w:val="24"/>
          <w:szCs w:val="24"/>
        </w:rPr>
      </w:pPr>
    </w:p>
    <w:p w14:paraId="6A9DDE5E" w14:textId="77777777" w:rsidR="00662943" w:rsidRPr="00662943" w:rsidRDefault="00662943" w:rsidP="00662943">
      <w:pPr>
        <w:jc w:val="both"/>
        <w:rPr>
          <w:sz w:val="24"/>
          <w:szCs w:val="24"/>
        </w:rPr>
      </w:pPr>
    </w:p>
    <w:p w14:paraId="45689DB4" w14:textId="77777777" w:rsidR="00662943" w:rsidRPr="00662943" w:rsidRDefault="00662943" w:rsidP="00662943">
      <w:pPr>
        <w:jc w:val="both"/>
        <w:rPr>
          <w:sz w:val="24"/>
          <w:szCs w:val="24"/>
        </w:rPr>
      </w:pPr>
    </w:p>
    <w:p w14:paraId="5976EF43" w14:textId="77777777" w:rsidR="00662943" w:rsidRPr="00662943" w:rsidRDefault="00662943" w:rsidP="00662943">
      <w:pPr>
        <w:jc w:val="both"/>
        <w:rPr>
          <w:sz w:val="24"/>
          <w:szCs w:val="24"/>
        </w:rPr>
      </w:pPr>
    </w:p>
    <w:p w14:paraId="42C5B442" w14:textId="77777777" w:rsidR="00662943" w:rsidRPr="00662943" w:rsidRDefault="00662943" w:rsidP="00662943">
      <w:pPr>
        <w:jc w:val="both"/>
        <w:rPr>
          <w:sz w:val="24"/>
          <w:szCs w:val="24"/>
        </w:rPr>
      </w:pPr>
    </w:p>
    <w:p w14:paraId="35A1166D" w14:textId="77777777" w:rsidR="00662943" w:rsidRPr="00662943" w:rsidRDefault="00662943" w:rsidP="00662943">
      <w:pPr>
        <w:jc w:val="both"/>
        <w:rPr>
          <w:sz w:val="24"/>
          <w:szCs w:val="24"/>
        </w:rPr>
      </w:pPr>
    </w:p>
    <w:p w14:paraId="7FE63440" w14:textId="77777777" w:rsidR="00662943" w:rsidRPr="00662943" w:rsidRDefault="00662943" w:rsidP="00662943">
      <w:pPr>
        <w:jc w:val="both"/>
        <w:rPr>
          <w:sz w:val="24"/>
          <w:szCs w:val="24"/>
        </w:rPr>
      </w:pPr>
    </w:p>
    <w:p w14:paraId="3D6F8797" w14:textId="77777777" w:rsidR="00662943" w:rsidRPr="00662943" w:rsidRDefault="00662943" w:rsidP="00662943">
      <w:pPr>
        <w:jc w:val="both"/>
        <w:rPr>
          <w:sz w:val="24"/>
          <w:szCs w:val="24"/>
        </w:rPr>
      </w:pPr>
    </w:p>
    <w:p w14:paraId="7AB18DEF" w14:textId="77777777" w:rsidR="00662943" w:rsidRPr="00662943" w:rsidRDefault="00662943" w:rsidP="00662943">
      <w:pPr>
        <w:jc w:val="both"/>
        <w:rPr>
          <w:sz w:val="24"/>
          <w:szCs w:val="24"/>
        </w:rPr>
      </w:pPr>
    </w:p>
    <w:p w14:paraId="089F011D" w14:textId="77777777" w:rsidR="00662943" w:rsidRPr="00662943" w:rsidRDefault="00662943" w:rsidP="00662943">
      <w:pPr>
        <w:jc w:val="both"/>
        <w:rPr>
          <w:sz w:val="24"/>
          <w:szCs w:val="24"/>
        </w:rPr>
      </w:pPr>
    </w:p>
    <w:p w14:paraId="56FA6F9A" w14:textId="77777777" w:rsidR="00662943" w:rsidRPr="00662943" w:rsidRDefault="00662943" w:rsidP="00662943">
      <w:pPr>
        <w:jc w:val="both"/>
        <w:rPr>
          <w:sz w:val="24"/>
          <w:szCs w:val="24"/>
        </w:rPr>
      </w:pPr>
    </w:p>
    <w:p w14:paraId="60985E61" w14:textId="77777777" w:rsidR="00662943" w:rsidRPr="00662943" w:rsidRDefault="00662943" w:rsidP="00662943">
      <w:pPr>
        <w:jc w:val="both"/>
        <w:rPr>
          <w:sz w:val="24"/>
          <w:szCs w:val="24"/>
        </w:rPr>
      </w:pPr>
    </w:p>
    <w:p w14:paraId="50699D9B" w14:textId="77777777" w:rsidR="00662943" w:rsidRPr="00662943" w:rsidRDefault="00662943" w:rsidP="00662943">
      <w:pPr>
        <w:jc w:val="both"/>
        <w:rPr>
          <w:sz w:val="24"/>
          <w:szCs w:val="24"/>
        </w:rPr>
      </w:pPr>
    </w:p>
    <w:p w14:paraId="7ED03280" w14:textId="77777777" w:rsidR="00662943" w:rsidRPr="00662943" w:rsidRDefault="00662943" w:rsidP="00662943">
      <w:pPr>
        <w:jc w:val="both"/>
        <w:rPr>
          <w:sz w:val="24"/>
          <w:szCs w:val="24"/>
        </w:rPr>
      </w:pPr>
    </w:p>
    <w:p w14:paraId="142E479F"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9" w:name="_Toc125389025"/>
      <w:bookmarkStart w:id="40" w:name="_Toc125549565"/>
      <w:r w:rsidRPr="00662943">
        <w:rPr>
          <w:rFonts w:ascii="Broadway" w:eastAsiaTheme="majorEastAsia" w:hAnsi="Broadway" w:cstheme="majorBidi"/>
          <w:sz w:val="36"/>
          <w:szCs w:val="36"/>
        </w:rPr>
        <w:t>Depressão</w:t>
      </w:r>
      <w:bookmarkEnd w:id="39"/>
      <w:bookmarkEnd w:id="40"/>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1" w:name="_Toc125389026"/>
      <w:bookmarkStart w:id="42" w:name="_Toc125549566"/>
      <w:r w:rsidRPr="00662943">
        <w:rPr>
          <w:rFonts w:eastAsiaTheme="majorEastAsia" w:cstheme="minorHAnsi"/>
          <w:sz w:val="28"/>
          <w:szCs w:val="28"/>
        </w:rPr>
        <w:t>Epidemiologia</w:t>
      </w:r>
      <w:bookmarkEnd w:id="41"/>
      <w:bookmarkEnd w:id="42"/>
    </w:p>
    <w:p w14:paraId="2C67A5B9" w14:textId="4BC621DD"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1F4D8459" w14:textId="584FEAA0"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Pr="00662943">
            <w:rPr>
              <w:color w:val="000000"/>
              <w:sz w:val="24"/>
              <w:szCs w:val="24"/>
            </w:rPr>
            <w:t xml:space="preserve">(Centre for Suicide </w:t>
          </w:r>
          <w:proofErr w:type="spellStart"/>
          <w:r w:rsidRPr="00662943">
            <w:rPr>
              <w:color w:val="000000"/>
              <w:sz w:val="24"/>
              <w:szCs w:val="24"/>
            </w:rPr>
            <w:t>Prevention</w:t>
          </w:r>
          <w:proofErr w:type="spellEnd"/>
          <w:r w:rsidRPr="00662943">
            <w:rPr>
              <w:color w:val="000000"/>
              <w:sz w:val="24"/>
              <w:szCs w:val="24"/>
            </w:rPr>
            <w:t>, 2015)</w:t>
          </w:r>
        </w:sdtContent>
      </w:sdt>
      <w:r w:rsidRPr="00662943">
        <w:rPr>
          <w:sz w:val="24"/>
          <w:szCs w:val="24"/>
        </w:rPr>
        <w:t>.</w:t>
      </w:r>
    </w:p>
    <w:p w14:paraId="7BDB1183" w14:textId="2A7B70DE" w:rsidR="00662943" w:rsidRPr="00662943" w:rsidRDefault="00662943" w:rsidP="00662943">
      <w:pPr>
        <w:ind w:firstLine="360"/>
        <w:jc w:val="both"/>
        <w:rPr>
          <w:sz w:val="24"/>
          <w:szCs w:val="24"/>
        </w:rPr>
      </w:pPr>
      <w:r w:rsidRPr="00662943">
        <w:rPr>
          <w:sz w:val="24"/>
          <w:szCs w:val="24"/>
        </w:rPr>
        <w:lastRenderedPageBreak/>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1E3BBDDC" w14:textId="5BEBF351"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3" w:name="_Toc125389027"/>
      <w:bookmarkStart w:id="44" w:name="_Toc125549567"/>
      <w:r w:rsidRPr="00662943">
        <w:rPr>
          <w:rFonts w:eastAsiaTheme="majorEastAsia" w:cstheme="minorHAnsi"/>
          <w:sz w:val="28"/>
          <w:szCs w:val="28"/>
        </w:rPr>
        <w:t>Sintomatologia</w:t>
      </w:r>
      <w:bookmarkEnd w:id="43"/>
      <w:bookmarkEnd w:id="44"/>
    </w:p>
    <w:p w14:paraId="211F79A2" w14:textId="5C565C77"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2AC2E8B5" w14:textId="77777777" w:rsidR="00662943" w:rsidRPr="00662943" w:rsidRDefault="00662943" w:rsidP="00662943">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12663828" w14:textId="77777777" w:rsidR="00662943" w:rsidRPr="00662943" w:rsidRDefault="00662943" w:rsidP="00662943">
      <w:pPr>
        <w:ind w:left="1440"/>
        <w:contextualSpacing/>
        <w:jc w:val="both"/>
        <w:rPr>
          <w:sz w:val="24"/>
          <w:szCs w:val="24"/>
        </w:r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14EF24F0" w14:textId="77777777" w:rsidR="00662943" w:rsidRPr="00662943" w:rsidRDefault="00662943" w:rsidP="00662943">
      <w:pPr>
        <w:jc w:val="both"/>
        <w:rPr>
          <w:sz w:val="24"/>
          <w:szCs w:val="24"/>
        </w:rPr>
      </w:pPr>
    </w:p>
    <w:p w14:paraId="3568C735" w14:textId="77777777" w:rsidR="00662943" w:rsidRPr="00662943" w:rsidRDefault="00662943" w:rsidP="00662943">
      <w:pPr>
        <w:jc w:val="both"/>
        <w:rPr>
          <w:sz w:val="24"/>
          <w:szCs w:val="24"/>
        </w:rPr>
      </w:pP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C477C09" w14:textId="77777777" w:rsidR="00662943" w:rsidRPr="00662943" w:rsidRDefault="00662943" w:rsidP="00662943">
      <w:pPr>
        <w:jc w:val="both"/>
        <w:rPr>
          <w:sz w:val="24"/>
          <w:szCs w:val="24"/>
        </w:rPr>
      </w:pPr>
    </w:p>
    <w:p w14:paraId="6D6E458D" w14:textId="77777777" w:rsidR="00662943" w:rsidRPr="00662943" w:rsidRDefault="00662943" w:rsidP="00662943">
      <w:pPr>
        <w:jc w:val="both"/>
        <w:rPr>
          <w:sz w:val="24"/>
          <w:szCs w:val="24"/>
        </w:rPr>
      </w:pPr>
    </w:p>
    <w:p w14:paraId="3A6F1BB9" w14:textId="77777777" w:rsidR="00662943" w:rsidRPr="00662943" w:rsidRDefault="00662943" w:rsidP="00662943">
      <w:pPr>
        <w:jc w:val="both"/>
        <w:rPr>
          <w:sz w:val="24"/>
          <w:szCs w:val="24"/>
        </w:rPr>
      </w:pPr>
    </w:p>
    <w:p w14:paraId="53875874" w14:textId="77777777" w:rsidR="00662943" w:rsidRPr="00662943" w:rsidRDefault="00662943" w:rsidP="00662943">
      <w:pPr>
        <w:jc w:val="both"/>
        <w:rPr>
          <w:sz w:val="24"/>
          <w:szCs w:val="24"/>
        </w:rPr>
      </w:pPr>
    </w:p>
    <w:p w14:paraId="0A594897" w14:textId="77777777" w:rsidR="00662943" w:rsidRPr="00662943" w:rsidRDefault="00662943" w:rsidP="00662943">
      <w:pPr>
        <w:jc w:val="both"/>
        <w:rPr>
          <w:sz w:val="24"/>
          <w:szCs w:val="24"/>
        </w:rPr>
      </w:pPr>
    </w:p>
    <w:p w14:paraId="1E42724B" w14:textId="77777777" w:rsidR="00662943" w:rsidRPr="00662943" w:rsidRDefault="00662943" w:rsidP="00662943">
      <w:pPr>
        <w:jc w:val="both"/>
        <w:rPr>
          <w:sz w:val="24"/>
          <w:szCs w:val="24"/>
        </w:rPr>
      </w:pPr>
    </w:p>
    <w:p w14:paraId="76276BE1" w14:textId="77777777" w:rsidR="00662943" w:rsidRPr="00662943" w:rsidRDefault="00662943" w:rsidP="00662943">
      <w:pPr>
        <w:jc w:val="both"/>
        <w:rPr>
          <w:sz w:val="24"/>
          <w:szCs w:val="24"/>
        </w:rPr>
      </w:pPr>
    </w:p>
    <w:p w14:paraId="61627F43" w14:textId="77777777" w:rsidR="00662943" w:rsidRPr="00662943" w:rsidRDefault="00662943" w:rsidP="00662943">
      <w:pPr>
        <w:jc w:val="both"/>
        <w:rPr>
          <w:sz w:val="24"/>
          <w:szCs w:val="24"/>
        </w:rPr>
      </w:pPr>
    </w:p>
    <w:p w14:paraId="1AB9162B" w14:textId="77777777" w:rsidR="00662943" w:rsidRPr="00662943" w:rsidRDefault="00662943" w:rsidP="00662943">
      <w:pPr>
        <w:jc w:val="both"/>
        <w:rPr>
          <w:sz w:val="24"/>
          <w:szCs w:val="24"/>
        </w:rPr>
      </w:pPr>
    </w:p>
    <w:p w14:paraId="49942784" w14:textId="77777777" w:rsidR="00662943" w:rsidRPr="00662943" w:rsidRDefault="00662943" w:rsidP="00662943">
      <w:pPr>
        <w:jc w:val="both"/>
        <w:rPr>
          <w:sz w:val="24"/>
          <w:szCs w:val="24"/>
        </w:rPr>
      </w:pPr>
    </w:p>
    <w:p w14:paraId="53BCE01F" w14:textId="77777777" w:rsidR="00662943" w:rsidRPr="00662943" w:rsidRDefault="00662943" w:rsidP="00662943">
      <w:pPr>
        <w:jc w:val="both"/>
        <w:rPr>
          <w:sz w:val="24"/>
          <w:szCs w:val="24"/>
        </w:rPr>
      </w:pPr>
    </w:p>
    <w:p w14:paraId="0FEEF80E" w14:textId="77777777" w:rsidR="00662943" w:rsidRPr="00662943" w:rsidRDefault="00662943" w:rsidP="00662943">
      <w:pPr>
        <w:jc w:val="both"/>
        <w:rPr>
          <w:sz w:val="24"/>
          <w:szCs w:val="24"/>
        </w:rPr>
      </w:pPr>
    </w:p>
    <w:p w14:paraId="5DAEEF0D"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601F3FC" w14:textId="0E5DFA81" w:rsidR="00EE5A84" w:rsidRPr="007F06D1" w:rsidRDefault="007F06D1" w:rsidP="00AD5BBE">
      <w:pPr>
        <w:pStyle w:val="Heading1"/>
        <w:jc w:val="both"/>
        <w:rPr>
          <w:rFonts w:ascii="Algerian" w:hAnsi="Algerian"/>
          <w:color w:val="auto"/>
          <w:sz w:val="36"/>
          <w:szCs w:val="36"/>
        </w:rPr>
      </w:pPr>
      <w:bookmarkStart w:id="45" w:name="_Toc125549568"/>
      <w:r w:rsidRPr="007F06D1">
        <w:rPr>
          <w:rFonts w:ascii="Algerian" w:hAnsi="Algerian"/>
          <w:color w:val="auto"/>
          <w:sz w:val="36"/>
          <w:szCs w:val="36"/>
        </w:rPr>
        <w:t>Estado da arte</w:t>
      </w:r>
      <w:bookmarkEnd w:id="45"/>
    </w:p>
    <w:p w14:paraId="2785F3AD" w14:textId="77777777" w:rsidR="00E843FD" w:rsidRDefault="00E843FD" w:rsidP="002E5170">
      <w:pPr>
        <w:jc w:val="both"/>
        <w:rPr>
          <w:color w:val="C00000"/>
          <w:sz w:val="24"/>
          <w:szCs w:val="24"/>
        </w:rPr>
      </w:pPr>
    </w:p>
    <w:p w14:paraId="4B118368" w14:textId="0DF267D4" w:rsidR="002E5170" w:rsidRPr="002E5170" w:rsidRDefault="002E5170" w:rsidP="002E5170">
      <w:pPr>
        <w:jc w:val="both"/>
        <w:rPr>
          <w:sz w:val="24"/>
          <w:szCs w:val="24"/>
        </w:rPr>
      </w:pPr>
      <w:r>
        <w:rPr>
          <w:sz w:val="24"/>
          <w:szCs w:val="24"/>
        </w:rPr>
        <w:t xml:space="preserve">        P</w:t>
      </w:r>
      <w:r w:rsidRPr="002E5170">
        <w:rPr>
          <w:sz w:val="24"/>
          <w:szCs w:val="24"/>
        </w:rPr>
        <w:t>ara fazer um jogo em que haja um personagem que possa desencadear empatia no jogador</w:t>
      </w:r>
      <w:r>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w:t>
      </w:r>
      <w:r w:rsidRPr="002E5170">
        <w:rPr>
          <w:sz w:val="24"/>
          <w:szCs w:val="24"/>
        </w:rPr>
        <w:lastRenderedPageBreak/>
        <w:t xml:space="preserve">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02B2C304" w14:textId="7649A308" w:rsidR="00471326" w:rsidRDefault="00471326" w:rsidP="00AD5BBE">
      <w:pPr>
        <w:jc w:val="both"/>
        <w:rPr>
          <w:sz w:val="24"/>
          <w:szCs w:val="24"/>
        </w:rPr>
      </w:pPr>
    </w:p>
    <w:p w14:paraId="020064F1" w14:textId="642D2EEA" w:rsidR="0035545B" w:rsidRDefault="0035545B" w:rsidP="00AD5BBE">
      <w:pPr>
        <w:jc w:val="both"/>
        <w:rPr>
          <w:sz w:val="24"/>
          <w:szCs w:val="24"/>
        </w:rPr>
      </w:pPr>
    </w:p>
    <w:p w14:paraId="346DBE26" w14:textId="77777777" w:rsidR="0035545B" w:rsidRDefault="0035545B" w:rsidP="00AD5BBE">
      <w:pPr>
        <w:jc w:val="both"/>
        <w:rPr>
          <w:sz w:val="24"/>
          <w:szCs w:val="24"/>
        </w:rPr>
      </w:pPr>
    </w:p>
    <w:p w14:paraId="7D65B5B8" w14:textId="77777777" w:rsidR="00471326" w:rsidRDefault="00471326" w:rsidP="00AD5BBE">
      <w:pPr>
        <w:jc w:val="both"/>
        <w:rPr>
          <w:sz w:val="24"/>
          <w:szCs w:val="24"/>
        </w:rPr>
      </w:pPr>
    </w:p>
    <w:p w14:paraId="0F02FAD4" w14:textId="20236CAD" w:rsidR="00A913CE" w:rsidRDefault="00A913CE" w:rsidP="00A913CE">
      <w:pPr>
        <w:pStyle w:val="ListParagraph"/>
        <w:numPr>
          <w:ilvl w:val="0"/>
          <w:numId w:val="7"/>
        </w:numPr>
        <w:jc w:val="both"/>
        <w:rPr>
          <w:sz w:val="24"/>
          <w:szCs w:val="24"/>
        </w:rPr>
      </w:pPr>
      <w:r>
        <w:rPr>
          <w:sz w:val="24"/>
          <w:szCs w:val="24"/>
        </w:rPr>
        <w:t xml:space="preserve">Jogos de aventura </w:t>
      </w:r>
      <w:proofErr w:type="spellStart"/>
      <w:r>
        <w:rPr>
          <w:i/>
          <w:iCs/>
          <w:sz w:val="24"/>
          <w:szCs w:val="24"/>
        </w:rPr>
        <w:t>point-and-click</w:t>
      </w:r>
      <w:proofErr w:type="spellEnd"/>
    </w:p>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lastRenderedPageBreak/>
        <w:drawing>
          <wp:inline distT="0" distB="0" distL="0" distR="0" wp14:anchorId="3AFA72BF" wp14:editId="1F440042">
            <wp:extent cx="5363157" cy="282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1170" cy="2831243"/>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w:t>
      </w:r>
      <w:r w:rsidRPr="00471326">
        <w:rPr>
          <w:sz w:val="24"/>
          <w:szCs w:val="24"/>
        </w:rPr>
        <w:lastRenderedPageBreak/>
        <w:t xml:space="preserve">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w:t>
      </w:r>
      <w:r w:rsidRPr="00BA7B19">
        <w:rPr>
          <w:sz w:val="24"/>
          <w:szCs w:val="24"/>
        </w:rPr>
        <w:lastRenderedPageBreak/>
        <w:t>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Default="00D507D4" w:rsidP="00D507D4">
      <w:pPr>
        <w:pStyle w:val="ListParagraph"/>
        <w:numPr>
          <w:ilvl w:val="0"/>
          <w:numId w:val="7"/>
        </w:numPr>
        <w:jc w:val="both"/>
        <w:rPr>
          <w:sz w:val="24"/>
          <w:szCs w:val="24"/>
        </w:rPr>
      </w:pPr>
      <w:r>
        <w:rPr>
          <w:sz w:val="24"/>
          <w:szCs w:val="24"/>
        </w:rPr>
        <w:t>Jogos com a temática de depressão (e possível suicídio)</w:t>
      </w:r>
    </w:p>
    <w:p w14:paraId="24DED592" w14:textId="73D73C80"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lastRenderedPageBreak/>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7"/>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lastRenderedPageBreak/>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lastRenderedPageBreak/>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 xml:space="preserve">batalha e reunir recursos úteis para ajudar a </w:t>
      </w:r>
      <w:r w:rsidRPr="003D48D4">
        <w:rPr>
          <w:sz w:val="24"/>
          <w:szCs w:val="24"/>
        </w:rPr>
        <w:lastRenderedPageBreak/>
        <w:t>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5"/>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77777777" w:rsidR="008E714E" w:rsidRPr="0055581D" w:rsidRDefault="008E714E" w:rsidP="00AD5BBE">
      <w:pPr>
        <w:jc w:val="both"/>
        <w:rPr>
          <w:color w:val="C00000"/>
          <w:sz w:val="24"/>
          <w:szCs w:val="24"/>
        </w:rPr>
      </w:pPr>
    </w:p>
    <w:p w14:paraId="0D82D899" w14:textId="711D6602" w:rsidR="00CC3550" w:rsidRPr="007F06D1" w:rsidRDefault="00CC3550" w:rsidP="00AD5BBE">
      <w:pPr>
        <w:pStyle w:val="Heading1"/>
        <w:jc w:val="both"/>
        <w:rPr>
          <w:rFonts w:ascii="Algerian" w:hAnsi="Algerian"/>
          <w:color w:val="auto"/>
          <w:sz w:val="36"/>
          <w:szCs w:val="36"/>
        </w:rPr>
      </w:pPr>
      <w:bookmarkStart w:id="46" w:name="_Toc125549569"/>
      <w:r w:rsidRPr="007F06D1">
        <w:rPr>
          <w:rFonts w:ascii="Algerian" w:hAnsi="Algerian"/>
          <w:color w:val="auto"/>
          <w:sz w:val="36"/>
          <w:szCs w:val="36"/>
        </w:rPr>
        <w:t>Modelo de análise</w:t>
      </w:r>
      <w:bookmarkEnd w:id="46"/>
    </w:p>
    <w:p w14:paraId="0D310A0A" w14:textId="2D5ACD78" w:rsidR="00CC3550" w:rsidRDefault="00CC3550" w:rsidP="00AD5BBE">
      <w:pPr>
        <w:jc w:val="both"/>
        <w:rPr>
          <w:sz w:val="24"/>
          <w:szCs w:val="24"/>
        </w:rPr>
      </w:pP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0F894908" w14:textId="20C37756" w:rsidR="00CC3550" w:rsidRDefault="00CC3550" w:rsidP="00AD5BBE">
      <w:pPr>
        <w:jc w:val="both"/>
        <w:rPr>
          <w:sz w:val="24"/>
          <w:szCs w:val="24"/>
        </w:rPr>
      </w:pPr>
    </w:p>
    <w:p w14:paraId="05C5DBA6" w14:textId="6E842AC7" w:rsidR="00CC3550" w:rsidRPr="00392135" w:rsidRDefault="00392135" w:rsidP="00836F51">
      <w:pPr>
        <w:pStyle w:val="ListParagraph"/>
        <w:numPr>
          <w:ilvl w:val="0"/>
          <w:numId w:val="4"/>
        </w:numPr>
        <w:jc w:val="both"/>
        <w:rPr>
          <w:i/>
          <w:iCs/>
          <w:sz w:val="24"/>
          <w:szCs w:val="24"/>
        </w:rPr>
      </w:pPr>
      <w:proofErr w:type="spellStart"/>
      <w:r w:rsidRPr="00392135">
        <w:rPr>
          <w:i/>
          <w:iCs/>
          <w:sz w:val="28"/>
          <w:szCs w:val="28"/>
        </w:rPr>
        <w:t>Guidelines</w:t>
      </w:r>
      <w:proofErr w:type="spellEnd"/>
    </w:p>
    <w:p w14:paraId="028C4B26" w14:textId="77777777" w:rsidR="00836F51" w:rsidRPr="00836F51" w:rsidRDefault="00836F51" w:rsidP="00836F51">
      <w:pPr>
        <w:pStyle w:val="ListParagraph"/>
        <w:jc w:val="both"/>
        <w:rPr>
          <w:sz w:val="24"/>
          <w:szCs w:val="24"/>
        </w:rPr>
      </w:pPr>
    </w:p>
    <w:p w14:paraId="22F38CCD" w14:textId="72DCA859" w:rsidR="00836F51" w:rsidRDefault="00836F51" w:rsidP="00836F51">
      <w:pPr>
        <w:pStyle w:val="ListParagraph"/>
        <w:numPr>
          <w:ilvl w:val="0"/>
          <w:numId w:val="5"/>
        </w:numPr>
        <w:jc w:val="both"/>
        <w:rPr>
          <w:sz w:val="24"/>
          <w:szCs w:val="24"/>
        </w:rPr>
      </w:pPr>
      <w:r>
        <w:rPr>
          <w:sz w:val="24"/>
          <w:szCs w:val="24"/>
        </w:rPr>
        <w:t>O género de jogo digital de aventura é mais propício à criação de empatia.</w:t>
      </w:r>
    </w:p>
    <w:p w14:paraId="16334729" w14:textId="49BBD9AC" w:rsidR="00836F51" w:rsidRDefault="00836F51" w:rsidP="00836F51">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6DABB095" w14:textId="3DF5C7D7" w:rsidR="00836F51" w:rsidRDefault="00836F51" w:rsidP="00836F51">
      <w:pPr>
        <w:pStyle w:val="ListParagraph"/>
        <w:numPr>
          <w:ilvl w:val="0"/>
          <w:numId w:val="5"/>
        </w:numPr>
        <w:jc w:val="both"/>
        <w:rPr>
          <w:sz w:val="24"/>
          <w:szCs w:val="24"/>
        </w:rPr>
      </w:pPr>
      <w:r>
        <w:rPr>
          <w:sz w:val="24"/>
          <w:szCs w:val="24"/>
        </w:rPr>
        <w:t xml:space="preserve">Uma personagem com elevado grau de </w:t>
      </w:r>
      <w:proofErr w:type="spellStart"/>
      <w:r>
        <w:rPr>
          <w:sz w:val="24"/>
          <w:szCs w:val="24"/>
        </w:rPr>
        <w:t>neuroticismo</w:t>
      </w:r>
      <w:proofErr w:type="spellEnd"/>
      <w:r>
        <w:rPr>
          <w:sz w:val="24"/>
          <w:szCs w:val="24"/>
        </w:rPr>
        <w:t xml:space="preserve"> será mais empática.</w:t>
      </w:r>
    </w:p>
    <w:p w14:paraId="190060B2" w14:textId="21791FBB" w:rsidR="00836F51" w:rsidRPr="00836F51" w:rsidRDefault="00836F51" w:rsidP="00836F51">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19D4E88C" w14:textId="77777777" w:rsidR="00CC3550" w:rsidRDefault="00CC3550" w:rsidP="00AD5BBE">
      <w:pPr>
        <w:jc w:val="both"/>
        <w:rPr>
          <w:sz w:val="24"/>
          <w:szCs w:val="24"/>
        </w:rPr>
      </w:pPr>
    </w:p>
    <w:p w14:paraId="50FB7EAB" w14:textId="7889259C" w:rsidR="0061708B" w:rsidRPr="007F06D1" w:rsidRDefault="00B8343A" w:rsidP="00AD5BBE">
      <w:pPr>
        <w:pStyle w:val="Heading1"/>
        <w:jc w:val="both"/>
        <w:rPr>
          <w:rFonts w:ascii="Algerian" w:hAnsi="Algerian"/>
        </w:rPr>
      </w:pPr>
      <w:bookmarkStart w:id="47" w:name="_Toc125549570"/>
      <w:r w:rsidRPr="007F06D1">
        <w:rPr>
          <w:rFonts w:ascii="Algerian" w:hAnsi="Algerian"/>
          <w:color w:val="auto"/>
          <w:sz w:val="36"/>
          <w:szCs w:val="36"/>
        </w:rPr>
        <w:t>Metodologia</w:t>
      </w:r>
      <w:bookmarkEnd w:id="47"/>
    </w:p>
    <w:p w14:paraId="4074D4B9" w14:textId="24C5E93A" w:rsidR="00B8343A" w:rsidRPr="00DD22EC" w:rsidRDefault="00B8343A" w:rsidP="00AD5BBE">
      <w:pPr>
        <w:pStyle w:val="ListParagraph"/>
        <w:numPr>
          <w:ilvl w:val="0"/>
          <w:numId w:val="3"/>
        </w:numPr>
        <w:jc w:val="both"/>
        <w:rPr>
          <w:sz w:val="28"/>
          <w:szCs w:val="28"/>
        </w:rPr>
      </w:pPr>
      <w:r w:rsidRPr="00DD22EC">
        <w:rPr>
          <w:sz w:val="28"/>
          <w:szCs w:val="28"/>
        </w:rPr>
        <w:t>Tipo de estudo</w:t>
      </w:r>
    </w:p>
    <w:p w14:paraId="579109FF" w14:textId="779A5AED"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w:t>
      </w:r>
      <w:r>
        <w:rPr>
          <w:sz w:val="24"/>
          <w:szCs w:val="24"/>
        </w:rPr>
        <w:lastRenderedPageBreak/>
        <w:t>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662943" w:rsidRPr="00662943">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3A774947"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662943" w:rsidRPr="00662943">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662943" w:rsidRPr="00662943">
            <w:rPr>
              <w:color w:val="000000"/>
              <w:sz w:val="24"/>
              <w:szCs w:val="24"/>
            </w:rPr>
            <w:t>(Coutinho, 2019d)</w:t>
          </w:r>
        </w:sdtContent>
      </w:sdt>
      <w:r w:rsidR="00E80545">
        <w:rPr>
          <w:sz w:val="24"/>
          <w:szCs w:val="24"/>
        </w:rPr>
        <w:t>.</w:t>
      </w:r>
      <w:r w:rsidR="00922870">
        <w:rPr>
          <w:sz w:val="24"/>
          <w:szCs w:val="24"/>
        </w:rPr>
        <w:t xml:space="preserve"> </w:t>
      </w:r>
    </w:p>
    <w:p w14:paraId="59D4B869" w14:textId="0D3DB7C8" w:rsidR="00E80545" w:rsidRDefault="00E80545" w:rsidP="00AD5BBE">
      <w:pPr>
        <w:jc w:val="both"/>
        <w:rPr>
          <w:sz w:val="24"/>
          <w:szCs w:val="24"/>
        </w:rPr>
      </w:pPr>
      <w:r>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investigação ter de arrancar na fase inicial, de modo a ser fazível em tempo útil, esta abordagem não foi utilizada.</w:t>
      </w:r>
    </w:p>
    <w:p w14:paraId="7CFF4AF4" w14:textId="77777777" w:rsidR="00CE2405" w:rsidRDefault="00E80545" w:rsidP="00AD5BBE">
      <w:pPr>
        <w:jc w:val="both"/>
        <w:rPr>
          <w:sz w:val="24"/>
          <w:szCs w:val="24"/>
        </w:rPr>
      </w:pPr>
      <w:r>
        <w:rPr>
          <w:sz w:val="24"/>
          <w:szCs w:val="24"/>
        </w:rPr>
        <w:t xml:space="preserve">Assim, surgiu a ideia de adotar-se uma metodologia mista, de nome </w:t>
      </w:r>
      <w:r>
        <w:rPr>
          <w:i/>
          <w:iCs/>
          <w:sz w:val="24"/>
          <w:szCs w:val="24"/>
        </w:rPr>
        <w:t>design-</w:t>
      </w:r>
      <w:proofErr w:type="spellStart"/>
      <w:r>
        <w:rPr>
          <w:i/>
          <w:iCs/>
          <w:sz w:val="24"/>
          <w:szCs w:val="24"/>
        </w:rPr>
        <w:t>based</w:t>
      </w:r>
      <w:proofErr w:type="spellEnd"/>
      <w:r>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w:t>
      </w:r>
      <w:r w:rsidR="00CE2405">
        <w:rPr>
          <w:sz w:val="24"/>
          <w:szCs w:val="24"/>
        </w:rPr>
        <w:lastRenderedPageBreak/>
        <w:t>literatura - , apesar de possibilitar a realização de múltiplas iterações, na qual em cada uma há como finalidade a obtenção de um protótipo pronto a ser testado pelos utilizadores.</w:t>
      </w:r>
    </w:p>
    <w:p w14:paraId="3EB3F48B" w14:textId="7777777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p>
    <w:p w14:paraId="185941C3" w14:textId="77777777" w:rsidR="00CE2405" w:rsidRDefault="00CE2405" w:rsidP="00AD5BBE">
      <w:pPr>
        <w:jc w:val="both"/>
        <w:rPr>
          <w:sz w:val="24"/>
          <w:szCs w:val="24"/>
        </w:rPr>
      </w:pPr>
    </w:p>
    <w:p w14:paraId="6DBB8F5F" w14:textId="77777777" w:rsidR="00FC1313" w:rsidRPr="009419D4" w:rsidRDefault="00FC1313" w:rsidP="00AD5BBE">
      <w:pPr>
        <w:pStyle w:val="ListParagraph"/>
        <w:numPr>
          <w:ilvl w:val="0"/>
          <w:numId w:val="3"/>
        </w:numPr>
        <w:jc w:val="both"/>
        <w:rPr>
          <w:sz w:val="28"/>
          <w:szCs w:val="28"/>
        </w:rPr>
      </w:pPr>
      <w:r w:rsidRPr="009419D4">
        <w:rPr>
          <w:sz w:val="28"/>
          <w:szCs w:val="28"/>
        </w:rPr>
        <w:t>Participantes</w:t>
      </w:r>
    </w:p>
    <w:p w14:paraId="13C039CB" w14:textId="5CC66931" w:rsidR="00E80545" w:rsidRDefault="00FC1313"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 Considerando que a visualização e testemunho de situações semelhantes à nossa vivência promovem a empatia</w:t>
      </w:r>
      <w:r w:rsidR="00232D79">
        <w:rPr>
          <w:sz w:val="24"/>
          <w:szCs w:val="24"/>
        </w:rPr>
        <w:t xml:space="preserve"> </w:t>
      </w:r>
      <w:sdt>
        <w:sdtPr>
          <w:rPr>
            <w:sz w:val="24"/>
            <w:szCs w:val="24"/>
          </w:rPr>
          <w:tag w:val="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135249682"/>
          <w:placeholder>
            <w:docPart w:val="DefaultPlaceholder_-1854013440"/>
          </w:placeholder>
        </w:sdtPr>
        <w:sdtContent>
          <w:r w:rsidR="00662943">
            <w:rPr>
              <w:rFonts w:eastAsia="Times New Roman"/>
            </w:rPr>
            <w:t>(</w:t>
          </w:r>
          <w:proofErr w:type="spellStart"/>
          <w:r w:rsidR="00662943">
            <w:rPr>
              <w:rFonts w:eastAsia="Times New Roman"/>
            </w:rPr>
            <w:t>Grodal</w:t>
          </w:r>
          <w:proofErr w:type="spellEnd"/>
          <w:r w:rsidR="00662943">
            <w:rPr>
              <w:rFonts w:eastAsia="Times New Roman"/>
            </w:rPr>
            <w:t xml:space="preserve"> &amp; Kramer, 2014)</w:t>
          </w:r>
        </w:sdtContent>
      </w:sdt>
      <w:r>
        <w:rPr>
          <w:sz w:val="24"/>
          <w:szCs w:val="24"/>
        </w:rPr>
        <w:t xml:space="preserve">, a ideia seria considerar entre 5 a 10 indivíduos portadores de depressão, para posteriormente se realizarem medições </w:t>
      </w:r>
      <w:r w:rsidR="009525F7">
        <w:rPr>
          <w:sz w:val="24"/>
          <w:szCs w:val="24"/>
        </w:rPr>
        <w:t>que comprovem (ou não) a criação de empatia por parte de cada um deles para com a personagem do jogo digital, para além de verificar se se sentem representados na sua condição; além disso, seriam igualmente considerados entre 5 a 10 sujeitos sem condição clínica de depressão, para averiguar de igual forma o nível de empatia, para além de servir como meio de sensibilização e quebra de estigma, proporcionando uma vivência e conhecimento do que é viver com depressão para quem nunca teve essa experiência.</w:t>
      </w:r>
    </w:p>
    <w:p w14:paraId="608380BA" w14:textId="2FEE507D" w:rsidR="009525F7" w:rsidRDefault="009525F7" w:rsidP="00AD5BBE">
      <w:pPr>
        <w:jc w:val="both"/>
        <w:rPr>
          <w:sz w:val="24"/>
          <w:szCs w:val="24"/>
        </w:rPr>
      </w:pPr>
    </w:p>
    <w:p w14:paraId="64929AFB" w14:textId="201970AE" w:rsidR="009525F7" w:rsidRPr="007061F5" w:rsidRDefault="009525F7" w:rsidP="00AD5BBE">
      <w:pPr>
        <w:pStyle w:val="ListParagraph"/>
        <w:numPr>
          <w:ilvl w:val="0"/>
          <w:numId w:val="3"/>
        </w:numPr>
        <w:jc w:val="both"/>
        <w:rPr>
          <w:sz w:val="28"/>
          <w:szCs w:val="28"/>
        </w:rPr>
      </w:pPr>
      <w:r w:rsidRPr="007061F5">
        <w:rPr>
          <w:sz w:val="28"/>
          <w:szCs w:val="28"/>
        </w:rPr>
        <w:t>Técnicas e instrumentos de recolha de dados</w:t>
      </w:r>
    </w:p>
    <w:p w14:paraId="0B049663" w14:textId="5994C569"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xml:space="preserve">, pelo que o procedimento de recolha de informação primordial será a análise. </w:t>
      </w:r>
    </w:p>
    <w:p w14:paraId="3B6634EC" w14:textId="5B090B2A" w:rsidR="00A50AE5" w:rsidRDefault="00A50AE5" w:rsidP="00AD5BBE">
      <w:pPr>
        <w:jc w:val="both"/>
        <w:rPr>
          <w:sz w:val="24"/>
          <w:szCs w:val="24"/>
        </w:rPr>
      </w:pPr>
    </w:p>
    <w:p w14:paraId="04FE2467" w14:textId="477B0323" w:rsidR="00A50AE5" w:rsidRPr="00E632F7" w:rsidRDefault="00A50AE5" w:rsidP="00AD5BBE">
      <w:pPr>
        <w:pStyle w:val="ListParagraph"/>
        <w:numPr>
          <w:ilvl w:val="0"/>
          <w:numId w:val="3"/>
        </w:numPr>
        <w:jc w:val="both"/>
        <w:rPr>
          <w:sz w:val="28"/>
          <w:szCs w:val="28"/>
        </w:rPr>
      </w:pPr>
      <w:r w:rsidRPr="00E632F7">
        <w:rPr>
          <w:sz w:val="28"/>
          <w:szCs w:val="28"/>
        </w:rPr>
        <w:t>Tratamento de dados</w:t>
      </w:r>
    </w:p>
    <w:p w14:paraId="0E2B5B45" w14:textId="7580742D" w:rsidR="00950681" w:rsidRDefault="00A50AE5" w:rsidP="007864EA">
      <w:pPr>
        <w:ind w:firstLine="360"/>
        <w:jc w:val="both"/>
        <w:rPr>
          <w:sz w:val="24"/>
          <w:szCs w:val="24"/>
        </w:rPr>
      </w:pPr>
      <w:r>
        <w:rPr>
          <w:sz w:val="24"/>
          <w:szCs w:val="24"/>
        </w:rPr>
        <w:t xml:space="preserve">Os dados que serão recolhidos serão os resultados à resposta do questionário para avaliação da empatia do jogador pelo protagonista do jogo digital, elaborado por Davis e pela professora Tânia Ribeiro da Universidade de Aveiro. Será através dos quais que será concluído se o jogo digital permitiu ou não a promoção à empatia por uma personagem fictícia. </w:t>
      </w:r>
    </w:p>
    <w:p w14:paraId="5BF5DB0E" w14:textId="77777777" w:rsidR="00CB74CF" w:rsidRDefault="00CB74CF" w:rsidP="00AD5BBE">
      <w:pPr>
        <w:jc w:val="both"/>
        <w:rPr>
          <w:sz w:val="24"/>
          <w:szCs w:val="24"/>
        </w:rPr>
      </w:pPr>
    </w:p>
    <w:p w14:paraId="66D96849" w14:textId="2B9A7FF6" w:rsidR="00950681" w:rsidRPr="006C3227" w:rsidRDefault="00EE5A84" w:rsidP="00AD5BBE">
      <w:pPr>
        <w:pStyle w:val="Heading1"/>
        <w:jc w:val="both"/>
        <w:rPr>
          <w:rFonts w:ascii="Algerian" w:hAnsi="Algerian"/>
          <w:color w:val="auto"/>
          <w:sz w:val="36"/>
          <w:szCs w:val="36"/>
        </w:rPr>
      </w:pPr>
      <w:bookmarkStart w:id="48" w:name="_Toc125549571"/>
      <w:r w:rsidRPr="006C3227">
        <w:rPr>
          <w:rFonts w:ascii="Algerian" w:hAnsi="Algerian"/>
          <w:color w:val="auto"/>
          <w:sz w:val="36"/>
          <w:szCs w:val="36"/>
        </w:rPr>
        <w:t>Plano de contingência</w:t>
      </w:r>
      <w:bookmarkEnd w:id="48"/>
    </w:p>
    <w:p w14:paraId="3D0D844D" w14:textId="77777777" w:rsidR="0022417A" w:rsidRDefault="0022417A" w:rsidP="00AD5BBE">
      <w:pPr>
        <w:ind w:firstLine="720"/>
        <w:jc w:val="both"/>
        <w:rPr>
          <w:sz w:val="24"/>
          <w:szCs w:val="24"/>
        </w:rPr>
      </w:pPr>
    </w:p>
    <w:p w14:paraId="057593AD" w14:textId="347D114D" w:rsidR="004909AC" w:rsidRDefault="00651B2E" w:rsidP="00AD5BBE">
      <w:pPr>
        <w:ind w:firstLine="720"/>
        <w:jc w:val="both"/>
        <w:rPr>
          <w:sz w:val="24"/>
          <w:szCs w:val="24"/>
        </w:rPr>
      </w:pPr>
      <w:r>
        <w:rPr>
          <w:sz w:val="24"/>
          <w:szCs w:val="24"/>
        </w:rPr>
        <w:t xml:space="preserve">À partida, os possíveis problemas associados ao desenvolvimento do jogo digital que este plano de investigação pretende apresentar cingem-se sobretudo aos possíveis atrasos relativos </w:t>
      </w:r>
      <w:r>
        <w:rPr>
          <w:sz w:val="24"/>
          <w:szCs w:val="24"/>
        </w:rPr>
        <w:lastRenderedPageBreak/>
        <w:t>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3C9D9BFA" w:rsidR="00EE5A84" w:rsidRDefault="00651B2E" w:rsidP="00AD5BBE">
      <w:pPr>
        <w:ind w:firstLine="720"/>
        <w:jc w:val="both"/>
        <w:rPr>
          <w:sz w:val="24"/>
          <w:szCs w:val="24"/>
        </w:rPr>
      </w:pPr>
      <w:r>
        <w:rPr>
          <w:sz w:val="24"/>
          <w:szCs w:val="24"/>
        </w:rPr>
        <w:t xml:space="preserve">A decisão do jogo ser testado sempre no final de cada iteração,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p>
    <w:p w14:paraId="4EB16D1D" w14:textId="4931EA7C" w:rsidR="004A2BFB" w:rsidRDefault="004A2BFB" w:rsidP="00AD5BBE">
      <w:pPr>
        <w:ind w:firstLine="720"/>
        <w:jc w:val="both"/>
        <w:rPr>
          <w:sz w:val="24"/>
          <w:szCs w:val="24"/>
        </w:rPr>
      </w:pPr>
      <w:r>
        <w:rPr>
          <w:sz w:val="24"/>
          <w:szCs w:val="24"/>
        </w:rPr>
        <w:t xml:space="preserve">Relativamente aos possíveis atrasos relativos à implementação – note-se, caro leitor,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 xml:space="preserve">de 2 a 3 semanas,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Pr>
          <w:sz w:val="24"/>
          <w:szCs w:val="24"/>
        </w:rPr>
        <w:t>.</w:t>
      </w:r>
    </w:p>
    <w:p w14:paraId="1AFD6C3E" w14:textId="072E4E29" w:rsidR="003A3B6E" w:rsidRDefault="003A3B6E" w:rsidP="00AD5BBE">
      <w:pPr>
        <w:ind w:firstLine="720"/>
        <w:jc w:val="both"/>
        <w:rPr>
          <w:sz w:val="24"/>
          <w:szCs w:val="24"/>
        </w:rPr>
      </w:pPr>
    </w:p>
    <w:p w14:paraId="167920E3" w14:textId="4D69F6F5" w:rsidR="003A3B6E" w:rsidRDefault="003A3B6E" w:rsidP="00AD5BBE">
      <w:pPr>
        <w:ind w:firstLine="720"/>
        <w:jc w:val="both"/>
        <w:rPr>
          <w:sz w:val="24"/>
          <w:szCs w:val="24"/>
        </w:rPr>
      </w:pPr>
    </w:p>
    <w:p w14:paraId="7533F4D6" w14:textId="36B075C8" w:rsidR="003A3B6E" w:rsidRDefault="003A3B6E" w:rsidP="00AD5BBE">
      <w:pPr>
        <w:ind w:firstLine="720"/>
        <w:jc w:val="both"/>
        <w:rPr>
          <w:sz w:val="24"/>
          <w:szCs w:val="24"/>
        </w:rPr>
      </w:pPr>
    </w:p>
    <w:p w14:paraId="2AA35658" w14:textId="0799FCCA" w:rsidR="003A3B6E" w:rsidRDefault="003A3B6E" w:rsidP="00AD5BBE">
      <w:pPr>
        <w:ind w:firstLine="720"/>
        <w:jc w:val="both"/>
        <w:rPr>
          <w:sz w:val="24"/>
          <w:szCs w:val="24"/>
        </w:rPr>
      </w:pPr>
    </w:p>
    <w:p w14:paraId="39838A67" w14:textId="7AEDE2E6" w:rsidR="003A3B6E" w:rsidRDefault="003A3B6E" w:rsidP="00AD5BBE">
      <w:pPr>
        <w:ind w:firstLine="720"/>
        <w:jc w:val="both"/>
        <w:rPr>
          <w:sz w:val="24"/>
          <w:szCs w:val="24"/>
        </w:rPr>
      </w:pPr>
    </w:p>
    <w:p w14:paraId="13268B9E" w14:textId="72885DA6" w:rsidR="003A3B6E" w:rsidRDefault="003A3B6E" w:rsidP="00AD5BBE">
      <w:pPr>
        <w:ind w:firstLine="720"/>
        <w:jc w:val="both"/>
        <w:rPr>
          <w:sz w:val="24"/>
          <w:szCs w:val="24"/>
        </w:rPr>
      </w:pPr>
    </w:p>
    <w:p w14:paraId="747DB006" w14:textId="12B4106F" w:rsidR="003A3B6E" w:rsidRDefault="003A3B6E" w:rsidP="00AD5BBE">
      <w:pPr>
        <w:ind w:firstLine="720"/>
        <w:jc w:val="both"/>
        <w:rPr>
          <w:sz w:val="24"/>
          <w:szCs w:val="24"/>
        </w:rPr>
      </w:pPr>
    </w:p>
    <w:p w14:paraId="20E73B3B" w14:textId="0371BA99" w:rsidR="003A3B6E" w:rsidRDefault="003A3B6E" w:rsidP="00AD5BBE">
      <w:pPr>
        <w:ind w:firstLine="720"/>
        <w:jc w:val="both"/>
        <w:rPr>
          <w:sz w:val="24"/>
          <w:szCs w:val="24"/>
        </w:rPr>
      </w:pPr>
    </w:p>
    <w:p w14:paraId="3D104198" w14:textId="7893BA3A" w:rsidR="003A3B6E" w:rsidRDefault="003A3B6E" w:rsidP="00AD5BBE">
      <w:pPr>
        <w:ind w:firstLine="720"/>
        <w:jc w:val="both"/>
        <w:rPr>
          <w:sz w:val="24"/>
          <w:szCs w:val="24"/>
        </w:rPr>
      </w:pPr>
    </w:p>
    <w:p w14:paraId="565C3C87" w14:textId="77777777" w:rsidR="003A3B6E" w:rsidRPr="004A2BFB" w:rsidRDefault="003A3B6E" w:rsidP="00AD5BBE">
      <w:pPr>
        <w:ind w:firstLine="720"/>
        <w:jc w:val="both"/>
        <w:rPr>
          <w:sz w:val="24"/>
          <w:szCs w:val="24"/>
        </w:rPr>
      </w:pPr>
    </w:p>
    <w:p w14:paraId="30E4475B" w14:textId="21AAB345" w:rsidR="00EE5A84" w:rsidRPr="00A951E0" w:rsidRDefault="00EE5A84" w:rsidP="00AD5BBE">
      <w:pPr>
        <w:pStyle w:val="Heading1"/>
        <w:jc w:val="both"/>
        <w:rPr>
          <w:rFonts w:ascii="Algerian" w:hAnsi="Algerian"/>
          <w:color w:val="auto"/>
          <w:sz w:val="36"/>
          <w:szCs w:val="36"/>
        </w:rPr>
      </w:pPr>
      <w:bookmarkStart w:id="49" w:name="_Toc125549572"/>
      <w:r w:rsidRPr="00A951E0">
        <w:rPr>
          <w:rFonts w:ascii="Algerian" w:hAnsi="Algerian"/>
          <w:color w:val="auto"/>
          <w:sz w:val="36"/>
          <w:szCs w:val="36"/>
        </w:rPr>
        <w:t>Cronograma</w:t>
      </w:r>
      <w:bookmarkEnd w:id="49"/>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50ADD810" w:rsidR="00EE5A84" w:rsidRPr="00846390" w:rsidRDefault="00EE5A84" w:rsidP="00AD5BBE">
      <w:pPr>
        <w:pStyle w:val="Heading1"/>
        <w:jc w:val="both"/>
        <w:rPr>
          <w:rFonts w:ascii="Algerian" w:hAnsi="Algerian"/>
          <w:color w:val="auto"/>
          <w:sz w:val="36"/>
          <w:szCs w:val="36"/>
        </w:rPr>
      </w:pPr>
      <w:bookmarkStart w:id="50" w:name="_Toc125549573"/>
      <w:r w:rsidRPr="00846390">
        <w:rPr>
          <w:rFonts w:ascii="Algerian" w:hAnsi="Algerian"/>
          <w:color w:val="auto"/>
          <w:sz w:val="36"/>
          <w:szCs w:val="36"/>
        </w:rPr>
        <w:t>Resultados esperados</w:t>
      </w:r>
      <w:bookmarkEnd w:id="50"/>
    </w:p>
    <w:p w14:paraId="20A8F60B" w14:textId="77777777" w:rsidR="003A3B6E" w:rsidRDefault="003A3B6E" w:rsidP="00AD5BBE">
      <w:pPr>
        <w:ind w:firstLine="720"/>
        <w:jc w:val="both"/>
        <w:rPr>
          <w:sz w:val="24"/>
          <w:szCs w:val="24"/>
        </w:rPr>
      </w:pPr>
    </w:p>
    <w:p w14:paraId="3846BAE0" w14:textId="14BFE460" w:rsidR="00EE5A84" w:rsidRDefault="008F5A6E" w:rsidP="00AD5BBE">
      <w:pPr>
        <w:ind w:firstLine="720"/>
        <w:jc w:val="both"/>
        <w:rPr>
          <w:sz w:val="24"/>
          <w:szCs w:val="24"/>
        </w:rPr>
      </w:pPr>
      <w:r>
        <w:rPr>
          <w:sz w:val="24"/>
          <w:szCs w:val="24"/>
        </w:rPr>
        <w:t xml:space="preserve">Com esta investigação, espera-se que se consiga obter um protótipo funcional de um jogo digital, na qual esteja presente um protagonista pelo qual o jogador possa criar empatia, envolvendo-se numa história simples, mas marcante e cativante. </w:t>
      </w:r>
    </w:p>
    <w:p w14:paraId="4540A3FB" w14:textId="6646DB45" w:rsidR="008F5A6E" w:rsidRDefault="008F5A6E" w:rsidP="00AD5BBE">
      <w:pPr>
        <w:ind w:firstLine="720"/>
        <w:jc w:val="both"/>
        <w:rPr>
          <w:sz w:val="24"/>
          <w:szCs w:val="24"/>
        </w:rPr>
      </w:pPr>
      <w:r>
        <w:rPr>
          <w:sz w:val="24"/>
          <w:szCs w:val="24"/>
        </w:rPr>
        <w:lastRenderedPageBreak/>
        <w:t xml:space="preserve">Também se pretende avaliar a eficácia do jogo analógico criado </w:t>
      </w:r>
      <w:r w:rsidR="007D6377">
        <w:rPr>
          <w:sz w:val="24"/>
          <w:szCs w:val="24"/>
        </w:rPr>
        <w:t xml:space="preserve">pela professora Tânia Ribeiro para elaborar uma personagem empática – verificar se essas características realmente fomentam a empatia junto dos utilizadores finais – , para além de  se averiguar a pertinência da escala elaborada por Davis e pela professora Tânia Ribeiro, usada para medir a empatia entre um jogador e uma personagem ficcional. </w:t>
      </w:r>
    </w:p>
    <w:p w14:paraId="4756C6F3" w14:textId="250CCCDD" w:rsidR="007D6377" w:rsidRDefault="007D6377" w:rsidP="00AD5BBE">
      <w:pPr>
        <w:ind w:firstLine="720"/>
        <w:jc w:val="both"/>
        <w:rPr>
          <w:sz w:val="24"/>
          <w:szCs w:val="24"/>
        </w:rPr>
      </w:pPr>
    </w:p>
    <w:p w14:paraId="771BF494" w14:textId="43559ABB" w:rsidR="003A3B6E" w:rsidRDefault="003A3B6E" w:rsidP="00AD5BBE">
      <w:pPr>
        <w:ind w:firstLine="720"/>
        <w:jc w:val="both"/>
        <w:rPr>
          <w:sz w:val="24"/>
          <w:szCs w:val="24"/>
        </w:rPr>
      </w:pP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61AE2162" w14:textId="70438D42" w:rsidR="003A3B6E" w:rsidRDefault="003A3B6E" w:rsidP="00AD5BBE">
      <w:pPr>
        <w:ind w:firstLine="720"/>
        <w:jc w:val="both"/>
        <w:rPr>
          <w:sz w:val="24"/>
          <w:szCs w:val="24"/>
        </w:rPr>
      </w:pPr>
    </w:p>
    <w:p w14:paraId="6A8F02F4" w14:textId="0B712CBA" w:rsidR="003A3B6E" w:rsidRDefault="003A3B6E" w:rsidP="00AD5BBE">
      <w:pPr>
        <w:ind w:firstLine="720"/>
        <w:jc w:val="both"/>
        <w:rPr>
          <w:sz w:val="24"/>
          <w:szCs w:val="24"/>
        </w:rPr>
      </w:pPr>
    </w:p>
    <w:p w14:paraId="0FCD8622" w14:textId="5A9F806B" w:rsidR="003A3B6E" w:rsidRDefault="003A3B6E" w:rsidP="00AD5BBE">
      <w:pPr>
        <w:ind w:firstLine="720"/>
        <w:jc w:val="both"/>
        <w:rPr>
          <w:sz w:val="24"/>
          <w:szCs w:val="24"/>
        </w:rPr>
      </w:pPr>
    </w:p>
    <w:p w14:paraId="340E804F" w14:textId="2B5D1EB5" w:rsidR="003A3B6E" w:rsidRDefault="003A3B6E" w:rsidP="00AD5BBE">
      <w:pPr>
        <w:ind w:firstLine="720"/>
        <w:jc w:val="both"/>
        <w:rPr>
          <w:sz w:val="24"/>
          <w:szCs w:val="24"/>
        </w:rPr>
      </w:pPr>
    </w:p>
    <w:p w14:paraId="2E6FCE96" w14:textId="77777777" w:rsidR="003A3B6E" w:rsidRDefault="003A3B6E" w:rsidP="00AD5BBE">
      <w:pPr>
        <w:ind w:firstLine="720"/>
        <w:jc w:val="both"/>
        <w:rPr>
          <w:sz w:val="24"/>
          <w:szCs w:val="24"/>
        </w:rPr>
      </w:pPr>
    </w:p>
    <w:p w14:paraId="2015DF30" w14:textId="77777777" w:rsidR="000B0CFE" w:rsidRDefault="000B0CFE" w:rsidP="00AD5BBE">
      <w:pPr>
        <w:ind w:firstLine="720"/>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51" w:name="_Toc125549574"/>
      <w:r w:rsidRPr="000B0CFE">
        <w:rPr>
          <w:rFonts w:ascii="Algerian" w:hAnsi="Algerian"/>
          <w:color w:val="auto"/>
          <w:sz w:val="36"/>
          <w:szCs w:val="36"/>
        </w:rPr>
        <w:t>Referências bibliográficas</w:t>
      </w:r>
      <w:bookmarkEnd w:id="51"/>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412EE32" w14:textId="77777777" w:rsidR="00662943" w:rsidRDefault="00662943">
          <w:pPr>
            <w:autoSpaceDE w:val="0"/>
            <w:autoSpaceDN w:val="0"/>
            <w:ind w:hanging="480"/>
            <w:divId w:val="110129887"/>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65489488" w14:textId="77777777" w:rsidR="00662943" w:rsidRPr="00662943" w:rsidRDefault="00662943">
          <w:pPr>
            <w:autoSpaceDE w:val="0"/>
            <w:autoSpaceDN w:val="0"/>
            <w:ind w:hanging="480"/>
            <w:divId w:val="241066206"/>
            <w:rPr>
              <w:rFonts w:eastAsia="Times New Roman"/>
              <w:lang w:val="en-US"/>
            </w:rPr>
          </w:pPr>
          <w:r w:rsidRPr="00662943">
            <w:rPr>
              <w:rFonts w:eastAsia="Times New Roman"/>
              <w:lang w:val="en-US"/>
            </w:rPr>
            <w:t xml:space="preserve">Adams, E. (Ernest W. ), &amp; Rollings, A. (2010a). </w:t>
          </w:r>
          <w:r w:rsidRPr="00662943">
            <w:rPr>
              <w:rFonts w:eastAsia="Times New Roman"/>
              <w:i/>
              <w:iCs/>
              <w:lang w:val="en-US"/>
            </w:rPr>
            <w:t>Fundamentals of Game Design</w:t>
          </w:r>
          <w:r w:rsidRPr="00662943">
            <w:rPr>
              <w:rFonts w:eastAsia="Times New Roman"/>
              <w:lang w:val="en-US"/>
            </w:rPr>
            <w:t>. New Riders.</w:t>
          </w:r>
        </w:p>
        <w:p w14:paraId="2C77113B" w14:textId="77777777" w:rsidR="00662943" w:rsidRPr="00662943" w:rsidRDefault="00662943">
          <w:pPr>
            <w:autoSpaceDE w:val="0"/>
            <w:autoSpaceDN w:val="0"/>
            <w:ind w:hanging="480"/>
            <w:divId w:val="1429891996"/>
            <w:rPr>
              <w:rFonts w:eastAsia="Times New Roman"/>
              <w:lang w:val="en-US"/>
            </w:rPr>
          </w:pPr>
          <w:r w:rsidRPr="00662943">
            <w:rPr>
              <w:rFonts w:eastAsia="Times New Roman"/>
              <w:lang w:val="en-US"/>
            </w:rPr>
            <w:t xml:space="preserve">Adams, E. (Ernest W. ), &amp; Rollings, A. (2010b). </w:t>
          </w:r>
          <w:r w:rsidRPr="00662943">
            <w:rPr>
              <w:rFonts w:eastAsia="Times New Roman"/>
              <w:i/>
              <w:iCs/>
              <w:lang w:val="en-US"/>
            </w:rPr>
            <w:t>Fundamentals of Game Design</w:t>
          </w:r>
          <w:r w:rsidRPr="00662943">
            <w:rPr>
              <w:rFonts w:eastAsia="Times New Roman"/>
              <w:lang w:val="en-US"/>
            </w:rPr>
            <w:t>. New Riders.</w:t>
          </w:r>
        </w:p>
        <w:p w14:paraId="6EDCC685" w14:textId="77777777" w:rsidR="00662943" w:rsidRPr="00662943" w:rsidRDefault="00662943">
          <w:pPr>
            <w:autoSpaceDE w:val="0"/>
            <w:autoSpaceDN w:val="0"/>
            <w:ind w:hanging="480"/>
            <w:divId w:val="1500345007"/>
            <w:rPr>
              <w:rFonts w:eastAsia="Times New Roman"/>
              <w:lang w:val="en-US"/>
            </w:rPr>
          </w:pPr>
          <w:r w:rsidRPr="00662943">
            <w:rPr>
              <w:rFonts w:eastAsia="Times New Roman"/>
              <w:lang w:val="en-US"/>
            </w:rPr>
            <w:lastRenderedPageBreak/>
            <w:t xml:space="preserve">Adams, E. (Ernest W. ), &amp; Rollings, A. (2010c). </w:t>
          </w:r>
          <w:r w:rsidRPr="00662943">
            <w:rPr>
              <w:rFonts w:eastAsia="Times New Roman"/>
              <w:i/>
              <w:iCs/>
              <w:lang w:val="en-US"/>
            </w:rPr>
            <w:t>Fundamentals of Game Design</w:t>
          </w:r>
          <w:r w:rsidRPr="00662943">
            <w:rPr>
              <w:rFonts w:eastAsia="Times New Roman"/>
              <w:lang w:val="en-US"/>
            </w:rPr>
            <w:t>. New Riders.</w:t>
          </w:r>
        </w:p>
        <w:p w14:paraId="26B8BE1A" w14:textId="77777777" w:rsidR="00662943" w:rsidRPr="00662943" w:rsidRDefault="00662943">
          <w:pPr>
            <w:autoSpaceDE w:val="0"/>
            <w:autoSpaceDN w:val="0"/>
            <w:ind w:hanging="480"/>
            <w:divId w:val="1367364568"/>
            <w:rPr>
              <w:rFonts w:eastAsia="Times New Roman"/>
              <w:lang w:val="en-US"/>
            </w:rPr>
          </w:pPr>
          <w:r w:rsidRPr="00662943">
            <w:rPr>
              <w:rFonts w:eastAsia="Times New Roman"/>
              <w:lang w:val="en-US"/>
            </w:rPr>
            <w:t xml:space="preserve">Adams, E. (Ernest W. ), &amp; Rollings, A. (2010d). </w:t>
          </w:r>
          <w:r w:rsidRPr="00662943">
            <w:rPr>
              <w:rFonts w:eastAsia="Times New Roman"/>
              <w:i/>
              <w:iCs/>
              <w:lang w:val="en-US"/>
            </w:rPr>
            <w:t>Fundamentals of Game Design</w:t>
          </w:r>
          <w:r w:rsidRPr="00662943">
            <w:rPr>
              <w:rFonts w:eastAsia="Times New Roman"/>
              <w:lang w:val="en-US"/>
            </w:rPr>
            <w:t>. New Riders.</w:t>
          </w:r>
        </w:p>
        <w:p w14:paraId="1861A092" w14:textId="77777777" w:rsidR="00662943" w:rsidRPr="00662943" w:rsidRDefault="00662943">
          <w:pPr>
            <w:autoSpaceDE w:val="0"/>
            <w:autoSpaceDN w:val="0"/>
            <w:ind w:hanging="480"/>
            <w:divId w:val="488406433"/>
            <w:rPr>
              <w:rFonts w:eastAsia="Times New Roman"/>
              <w:lang w:val="en-US"/>
            </w:rPr>
          </w:pPr>
          <w:r w:rsidRPr="00662943">
            <w:rPr>
              <w:rFonts w:eastAsia="Times New Roman"/>
              <w:lang w:val="en-US"/>
            </w:rPr>
            <w:t xml:space="preserve">Adams, E. (Ernest W. ), &amp; Rollings, A. (2010e). </w:t>
          </w:r>
          <w:r w:rsidRPr="00662943">
            <w:rPr>
              <w:rFonts w:eastAsia="Times New Roman"/>
              <w:i/>
              <w:iCs/>
              <w:lang w:val="en-US"/>
            </w:rPr>
            <w:t>Fundamentals of Game Design</w:t>
          </w:r>
          <w:r w:rsidRPr="00662943">
            <w:rPr>
              <w:rFonts w:eastAsia="Times New Roman"/>
              <w:lang w:val="en-US"/>
            </w:rPr>
            <w:t>. New Riders.</w:t>
          </w:r>
        </w:p>
        <w:p w14:paraId="7459D28F" w14:textId="77777777" w:rsidR="00662943" w:rsidRPr="00662943" w:rsidRDefault="00662943">
          <w:pPr>
            <w:autoSpaceDE w:val="0"/>
            <w:autoSpaceDN w:val="0"/>
            <w:ind w:hanging="480"/>
            <w:divId w:val="1101335892"/>
            <w:rPr>
              <w:rFonts w:eastAsia="Times New Roman"/>
              <w:lang w:val="en-US"/>
            </w:rPr>
          </w:pPr>
          <w:r w:rsidRPr="00662943">
            <w:rPr>
              <w:rFonts w:eastAsia="Times New Roman"/>
              <w:lang w:val="en-US"/>
            </w:rPr>
            <w:t xml:space="preserve">Adams, E. (Ernest W. ), &amp; Rollings, A. (2010f). </w:t>
          </w:r>
          <w:r w:rsidRPr="00662943">
            <w:rPr>
              <w:rFonts w:eastAsia="Times New Roman"/>
              <w:i/>
              <w:iCs/>
              <w:lang w:val="en-US"/>
            </w:rPr>
            <w:t>Fundamentals of Game Design</w:t>
          </w:r>
          <w:r w:rsidRPr="00662943">
            <w:rPr>
              <w:rFonts w:eastAsia="Times New Roman"/>
              <w:lang w:val="en-US"/>
            </w:rPr>
            <w:t>. New Riders.</w:t>
          </w:r>
        </w:p>
        <w:p w14:paraId="34EFA9C4" w14:textId="77777777" w:rsidR="00662943" w:rsidRPr="00662943" w:rsidRDefault="00662943">
          <w:pPr>
            <w:autoSpaceDE w:val="0"/>
            <w:autoSpaceDN w:val="0"/>
            <w:ind w:hanging="480"/>
            <w:divId w:val="1702168442"/>
            <w:rPr>
              <w:rFonts w:eastAsia="Times New Roman"/>
              <w:lang w:val="en-US"/>
            </w:rPr>
          </w:pPr>
          <w:r w:rsidRPr="00662943">
            <w:rPr>
              <w:rFonts w:eastAsia="Times New Roman"/>
              <w:lang w:val="en-US"/>
            </w:rPr>
            <w:t xml:space="preserve">Adams, E. (Ernest W. ), &amp; Rollings, A. (2010g). </w:t>
          </w:r>
          <w:r w:rsidRPr="00662943">
            <w:rPr>
              <w:rFonts w:eastAsia="Times New Roman"/>
              <w:i/>
              <w:iCs/>
              <w:lang w:val="en-US"/>
            </w:rPr>
            <w:t>Fundamentals of Game Design</w:t>
          </w:r>
          <w:r w:rsidRPr="00662943">
            <w:rPr>
              <w:rFonts w:eastAsia="Times New Roman"/>
              <w:lang w:val="en-US"/>
            </w:rPr>
            <w:t>. New Riders.</w:t>
          </w:r>
        </w:p>
        <w:p w14:paraId="69509ABE" w14:textId="77777777" w:rsidR="00662943" w:rsidRPr="00662943" w:rsidRDefault="00662943">
          <w:pPr>
            <w:autoSpaceDE w:val="0"/>
            <w:autoSpaceDN w:val="0"/>
            <w:ind w:hanging="480"/>
            <w:divId w:val="1561283692"/>
            <w:rPr>
              <w:rFonts w:eastAsia="Times New Roman"/>
              <w:lang w:val="en-US"/>
            </w:rPr>
          </w:pPr>
          <w:r w:rsidRPr="00662943">
            <w:rPr>
              <w:rFonts w:eastAsia="Times New Roman"/>
              <w:lang w:val="en-US"/>
            </w:rPr>
            <w:t xml:space="preserve">Adams, E. (Ernest W. ), &amp; Rollings, A. (2010h). </w:t>
          </w:r>
          <w:r w:rsidRPr="00662943">
            <w:rPr>
              <w:rFonts w:eastAsia="Times New Roman"/>
              <w:i/>
              <w:iCs/>
              <w:lang w:val="en-US"/>
            </w:rPr>
            <w:t>Fundamentals of Game Design</w:t>
          </w:r>
          <w:r w:rsidRPr="00662943">
            <w:rPr>
              <w:rFonts w:eastAsia="Times New Roman"/>
              <w:lang w:val="en-US"/>
            </w:rPr>
            <w:t>. New Riders.</w:t>
          </w:r>
        </w:p>
        <w:p w14:paraId="544D635B" w14:textId="77777777" w:rsidR="00662943" w:rsidRPr="00662943" w:rsidRDefault="00662943">
          <w:pPr>
            <w:autoSpaceDE w:val="0"/>
            <w:autoSpaceDN w:val="0"/>
            <w:ind w:hanging="480"/>
            <w:divId w:val="1560283789"/>
            <w:rPr>
              <w:rFonts w:eastAsia="Times New Roman"/>
              <w:lang w:val="en-US"/>
            </w:rPr>
          </w:pPr>
          <w:r w:rsidRPr="00662943">
            <w:rPr>
              <w:rFonts w:eastAsia="Times New Roman"/>
              <w:lang w:val="en-US"/>
            </w:rPr>
            <w:t xml:space="preserve">Adams, E. (Ernest W. ), &amp; Rollings, A. (2010i). </w:t>
          </w:r>
          <w:r w:rsidRPr="00662943">
            <w:rPr>
              <w:rFonts w:eastAsia="Times New Roman"/>
              <w:i/>
              <w:iCs/>
              <w:lang w:val="en-US"/>
            </w:rPr>
            <w:t>Fundamentals of Game Design</w:t>
          </w:r>
          <w:r w:rsidRPr="00662943">
            <w:rPr>
              <w:rFonts w:eastAsia="Times New Roman"/>
              <w:lang w:val="en-US"/>
            </w:rPr>
            <w:t>. New Riders.</w:t>
          </w:r>
        </w:p>
        <w:p w14:paraId="37E98F52" w14:textId="77777777" w:rsidR="00662943" w:rsidRPr="00662943" w:rsidRDefault="00662943">
          <w:pPr>
            <w:autoSpaceDE w:val="0"/>
            <w:autoSpaceDN w:val="0"/>
            <w:ind w:hanging="480"/>
            <w:divId w:val="1386369374"/>
            <w:rPr>
              <w:rFonts w:eastAsia="Times New Roman"/>
              <w:lang w:val="en-US"/>
            </w:rPr>
          </w:pPr>
          <w:proofErr w:type="spellStart"/>
          <w:r w:rsidRPr="00662943">
            <w:rPr>
              <w:rFonts w:eastAsia="Times New Roman"/>
              <w:lang w:val="en-US"/>
            </w:rPr>
            <w:t>Barchielli</w:t>
          </w:r>
          <w:proofErr w:type="spellEnd"/>
          <w:r w:rsidRPr="00662943">
            <w:rPr>
              <w:rFonts w:eastAsia="Times New Roman"/>
              <w:lang w:val="en-US"/>
            </w:rPr>
            <w:t xml:space="preserve">, B., </w:t>
          </w:r>
          <w:proofErr w:type="spellStart"/>
          <w:r w:rsidRPr="00662943">
            <w:rPr>
              <w:rFonts w:eastAsia="Times New Roman"/>
              <w:lang w:val="en-US"/>
            </w:rPr>
            <w:t>Cricenti</w:t>
          </w:r>
          <w:proofErr w:type="spellEnd"/>
          <w:r w:rsidRPr="00662943">
            <w:rPr>
              <w:rFonts w:eastAsia="Times New Roman"/>
              <w:lang w:val="en-US"/>
            </w:rPr>
            <w:t xml:space="preserve">, C., </w:t>
          </w:r>
          <w:proofErr w:type="spellStart"/>
          <w:r w:rsidRPr="00662943">
            <w:rPr>
              <w:rFonts w:eastAsia="Times New Roman"/>
              <w:lang w:val="en-US"/>
            </w:rPr>
            <w:t>Gallè</w:t>
          </w:r>
          <w:proofErr w:type="spellEnd"/>
          <w:r w:rsidRPr="00662943">
            <w:rPr>
              <w:rFonts w:eastAsia="Times New Roman"/>
              <w:lang w:val="en-US"/>
            </w:rPr>
            <w:t xml:space="preserve">, F., Sabella, E. A., Liguori, F., da Molin, G., Liguori, G., </w:t>
          </w:r>
          <w:proofErr w:type="spellStart"/>
          <w:r w:rsidRPr="00662943">
            <w:rPr>
              <w:rFonts w:eastAsia="Times New Roman"/>
              <w:lang w:val="en-US"/>
            </w:rPr>
            <w:t>Orsi</w:t>
          </w:r>
          <w:proofErr w:type="spellEnd"/>
          <w:r w:rsidRPr="00662943">
            <w:rPr>
              <w:rFonts w:eastAsia="Times New Roman"/>
              <w:lang w:val="en-US"/>
            </w:rPr>
            <w:t xml:space="preserve">, G. B., Giannini, A. M., </w:t>
          </w:r>
          <w:proofErr w:type="spellStart"/>
          <w:r w:rsidRPr="00662943">
            <w:rPr>
              <w:rFonts w:eastAsia="Times New Roman"/>
              <w:lang w:val="en-US"/>
            </w:rPr>
            <w:t>Ferracuti</w:t>
          </w:r>
          <w:proofErr w:type="spellEnd"/>
          <w:r w:rsidRPr="00662943">
            <w:rPr>
              <w:rFonts w:eastAsia="Times New Roman"/>
              <w:lang w:val="en-US"/>
            </w:rPr>
            <w:t xml:space="preserve">, S., &amp; Napoli, C. (2022). Climate Changes, Natural Resources Depletion, COVID-19 Pandemic, and Russian-Ukrainian War: What Is the Impact on Habits Change and Mental Health? </w:t>
          </w:r>
          <w:r w:rsidRPr="00662943">
            <w:rPr>
              <w:rFonts w:eastAsia="Times New Roman"/>
              <w:i/>
              <w:iCs/>
              <w:lang w:val="en-US"/>
            </w:rPr>
            <w:t>International Journal of Environmental Research and Public Health</w:t>
          </w:r>
          <w:r w:rsidRPr="00662943">
            <w:rPr>
              <w:rFonts w:eastAsia="Times New Roman"/>
              <w:lang w:val="en-US"/>
            </w:rPr>
            <w:t xml:space="preserve">, </w:t>
          </w:r>
          <w:r w:rsidRPr="00662943">
            <w:rPr>
              <w:rFonts w:eastAsia="Times New Roman"/>
              <w:i/>
              <w:iCs/>
              <w:lang w:val="en-US"/>
            </w:rPr>
            <w:t>19</w:t>
          </w:r>
          <w:r w:rsidRPr="00662943">
            <w:rPr>
              <w:rFonts w:eastAsia="Times New Roman"/>
              <w:lang w:val="en-US"/>
            </w:rPr>
            <w:t>(19). https://doi.org/10.3390/ijerph191911929</w:t>
          </w:r>
        </w:p>
        <w:p w14:paraId="162C20E5" w14:textId="77777777" w:rsidR="00662943" w:rsidRPr="00662943" w:rsidRDefault="00662943">
          <w:pPr>
            <w:autoSpaceDE w:val="0"/>
            <w:autoSpaceDN w:val="0"/>
            <w:ind w:hanging="480"/>
            <w:divId w:val="679283139"/>
            <w:rPr>
              <w:rFonts w:eastAsia="Times New Roman"/>
              <w:lang w:val="en-US"/>
            </w:rPr>
          </w:pPr>
          <w:proofErr w:type="spellStart"/>
          <w:r w:rsidRPr="00662943">
            <w:rPr>
              <w:rFonts w:eastAsia="Times New Roman"/>
              <w:lang w:val="en-US"/>
            </w:rPr>
            <w:t>Caillois</w:t>
          </w:r>
          <w:proofErr w:type="spellEnd"/>
          <w:r w:rsidRPr="00662943">
            <w:rPr>
              <w:rFonts w:eastAsia="Times New Roman"/>
              <w:lang w:val="en-US"/>
            </w:rPr>
            <w:t xml:space="preserve">, R. (1958a). </w:t>
          </w:r>
          <w:r w:rsidRPr="00662943">
            <w:rPr>
              <w:rFonts w:eastAsia="Times New Roman"/>
              <w:i/>
              <w:iCs/>
              <w:lang w:val="en-US"/>
            </w:rPr>
            <w:t>Man, Play and Games</w:t>
          </w:r>
          <w:r w:rsidRPr="00662943">
            <w:rPr>
              <w:rFonts w:eastAsia="Times New Roman"/>
              <w:lang w:val="en-US"/>
            </w:rPr>
            <w:t>.</w:t>
          </w:r>
        </w:p>
        <w:p w14:paraId="35F6BE72" w14:textId="77777777" w:rsidR="00662943" w:rsidRPr="00662943" w:rsidRDefault="00662943">
          <w:pPr>
            <w:autoSpaceDE w:val="0"/>
            <w:autoSpaceDN w:val="0"/>
            <w:ind w:hanging="480"/>
            <w:divId w:val="429202950"/>
            <w:rPr>
              <w:rFonts w:eastAsia="Times New Roman"/>
              <w:lang w:val="en-US"/>
            </w:rPr>
          </w:pPr>
          <w:proofErr w:type="spellStart"/>
          <w:r w:rsidRPr="00662943">
            <w:rPr>
              <w:rFonts w:eastAsia="Times New Roman"/>
              <w:lang w:val="en-US"/>
            </w:rPr>
            <w:t>Caillois</w:t>
          </w:r>
          <w:proofErr w:type="spellEnd"/>
          <w:r w:rsidRPr="00662943">
            <w:rPr>
              <w:rFonts w:eastAsia="Times New Roman"/>
              <w:lang w:val="en-US"/>
            </w:rPr>
            <w:t xml:space="preserve">, R. (1958b). </w:t>
          </w:r>
          <w:r w:rsidRPr="00662943">
            <w:rPr>
              <w:rFonts w:eastAsia="Times New Roman"/>
              <w:i/>
              <w:iCs/>
              <w:lang w:val="en-US"/>
            </w:rPr>
            <w:t>Man, Play and Games</w:t>
          </w:r>
          <w:r w:rsidRPr="00662943">
            <w:rPr>
              <w:rFonts w:eastAsia="Times New Roman"/>
              <w:lang w:val="en-US"/>
            </w:rPr>
            <w:t>.</w:t>
          </w:r>
        </w:p>
        <w:p w14:paraId="55F4D94E" w14:textId="77777777" w:rsidR="00662943" w:rsidRPr="00662943" w:rsidRDefault="00662943">
          <w:pPr>
            <w:autoSpaceDE w:val="0"/>
            <w:autoSpaceDN w:val="0"/>
            <w:ind w:hanging="480"/>
            <w:divId w:val="1296834982"/>
            <w:rPr>
              <w:rFonts w:eastAsia="Times New Roman"/>
              <w:lang w:val="en-US"/>
            </w:rPr>
          </w:pPr>
          <w:r w:rsidRPr="00662943">
            <w:rPr>
              <w:rFonts w:eastAsia="Times New Roman"/>
              <w:lang w:val="en-US"/>
            </w:rPr>
            <w:t xml:space="preserve">Centre for Suicide Prevention. (2015). </w:t>
          </w:r>
          <w:r w:rsidRPr="00662943">
            <w:rPr>
              <w:rFonts w:eastAsia="Times New Roman"/>
              <w:i/>
              <w:iCs/>
              <w:lang w:val="en-US"/>
            </w:rPr>
            <w:t>Depression and Suicide Prevention - Centre for Suicide Prevention</w:t>
          </w:r>
          <w:r w:rsidRPr="00662943">
            <w:rPr>
              <w:rFonts w:eastAsia="Times New Roman"/>
              <w:lang w:val="en-US"/>
            </w:rPr>
            <w:t>. https://www.suicideinfo.ca/local_resource/depression-suicide-prevention/</w:t>
          </w:r>
        </w:p>
        <w:p w14:paraId="2D416086" w14:textId="77777777" w:rsidR="00662943" w:rsidRPr="00662943" w:rsidRDefault="00662943">
          <w:pPr>
            <w:autoSpaceDE w:val="0"/>
            <w:autoSpaceDN w:val="0"/>
            <w:ind w:hanging="480"/>
            <w:divId w:val="1846480376"/>
            <w:rPr>
              <w:rFonts w:eastAsia="Times New Roman"/>
              <w:lang w:val="en-US"/>
            </w:rPr>
          </w:pPr>
          <w:r w:rsidRPr="00662943">
            <w:rPr>
              <w:rFonts w:eastAsia="Times New Roman"/>
              <w:lang w:val="en-US"/>
            </w:rPr>
            <w:t xml:space="preserve">Chen, H. W., Duckworth, J., &amp; </w:t>
          </w:r>
          <w:proofErr w:type="spellStart"/>
          <w:r w:rsidRPr="00662943">
            <w:rPr>
              <w:rFonts w:eastAsia="Times New Roman"/>
              <w:lang w:val="en-US"/>
            </w:rPr>
            <w:t>Kokanovic</w:t>
          </w:r>
          <w:proofErr w:type="spellEnd"/>
          <w:r w:rsidRPr="00662943">
            <w:rPr>
              <w:rFonts w:eastAsia="Times New Roman"/>
              <w:lang w:val="en-US"/>
            </w:rPr>
            <w:t xml:space="preserve">, R. (2022). Mental Jam: A Pilot Study of Video Game Co-creation for Individuals with Lived Experiences of Depression and Anxiety. </w:t>
          </w:r>
          <w:r w:rsidRPr="00662943">
            <w:rPr>
              <w:rFonts w:eastAsia="Times New Roman"/>
              <w:i/>
              <w:iCs/>
              <w:lang w:val="en-US"/>
            </w:rPr>
            <w:t>Lecture Notes of the Institute for Computer Sciences, Social-Informatics and Telecommunications Engineering, LNICST</w:t>
          </w:r>
          <w:r w:rsidRPr="00662943">
            <w:rPr>
              <w:rFonts w:eastAsia="Times New Roman"/>
              <w:lang w:val="en-US"/>
            </w:rPr>
            <w:t xml:space="preserve">, </w:t>
          </w:r>
          <w:r w:rsidRPr="00662943">
            <w:rPr>
              <w:rFonts w:eastAsia="Times New Roman"/>
              <w:i/>
              <w:iCs/>
              <w:lang w:val="en-US"/>
            </w:rPr>
            <w:t>422 LNICST</w:t>
          </w:r>
          <w:r w:rsidRPr="00662943">
            <w:rPr>
              <w:rFonts w:eastAsia="Times New Roman"/>
              <w:lang w:val="en-US"/>
            </w:rPr>
            <w:t>, 120–137. https://doi.org/10.1007/978-3-030-95531-1_9</w:t>
          </w:r>
        </w:p>
        <w:p w14:paraId="4020D0B1" w14:textId="77777777" w:rsidR="00662943" w:rsidRDefault="00662943">
          <w:pPr>
            <w:autoSpaceDE w:val="0"/>
            <w:autoSpaceDN w:val="0"/>
            <w:ind w:hanging="480"/>
            <w:divId w:val="1759789060"/>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5F2F23D" w14:textId="77777777" w:rsidR="00662943" w:rsidRDefault="00662943">
          <w:pPr>
            <w:autoSpaceDE w:val="0"/>
            <w:autoSpaceDN w:val="0"/>
            <w:ind w:hanging="480"/>
            <w:divId w:val="1953052741"/>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1443E322" w14:textId="77777777" w:rsidR="00662943" w:rsidRDefault="00662943">
          <w:pPr>
            <w:autoSpaceDE w:val="0"/>
            <w:autoSpaceDN w:val="0"/>
            <w:ind w:hanging="480"/>
            <w:divId w:val="946741933"/>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0B6D4215" w14:textId="77777777" w:rsidR="00662943" w:rsidRDefault="00662943">
          <w:pPr>
            <w:autoSpaceDE w:val="0"/>
            <w:autoSpaceDN w:val="0"/>
            <w:ind w:hanging="480"/>
            <w:divId w:val="1381975282"/>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CD1FA" w14:textId="77777777" w:rsidR="00662943" w:rsidRPr="00662943" w:rsidRDefault="00662943">
          <w:pPr>
            <w:autoSpaceDE w:val="0"/>
            <w:autoSpaceDN w:val="0"/>
            <w:ind w:hanging="480"/>
            <w:divId w:val="62263171"/>
            <w:rPr>
              <w:rFonts w:eastAsia="Times New Roman"/>
              <w:lang w:val="en-US"/>
            </w:rPr>
          </w:pPr>
          <w:r w:rsidRPr="00662943">
            <w:rPr>
              <w:rFonts w:eastAsia="Times New Roman"/>
              <w:lang w:val="en-US"/>
            </w:rPr>
            <w:t xml:space="preserve">Crawford, C. (1982). </w:t>
          </w:r>
          <w:r w:rsidRPr="00662943">
            <w:rPr>
              <w:rFonts w:eastAsia="Times New Roman"/>
              <w:i/>
              <w:iCs/>
              <w:lang w:val="en-US"/>
            </w:rPr>
            <w:t>The Art of Computer Game Design</w:t>
          </w:r>
          <w:r w:rsidRPr="00662943">
            <w:rPr>
              <w:rFonts w:eastAsia="Times New Roman"/>
              <w:lang w:val="en-US"/>
            </w:rPr>
            <w:t>.</w:t>
          </w:r>
        </w:p>
        <w:p w14:paraId="2A60666C" w14:textId="77777777" w:rsidR="00662943" w:rsidRPr="00662943" w:rsidRDefault="00662943">
          <w:pPr>
            <w:autoSpaceDE w:val="0"/>
            <w:autoSpaceDN w:val="0"/>
            <w:ind w:hanging="480"/>
            <w:divId w:val="8470633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662943">
            <w:rPr>
              <w:rFonts w:eastAsia="Times New Roman"/>
              <w:lang w:val="en-US"/>
            </w:rPr>
            <w:t xml:space="preserve">A Storytelling Game to Foster Empathy and Connect Emotionally with Breast Cancer Journeys. </w:t>
          </w:r>
          <w:proofErr w:type="spellStart"/>
          <w:r w:rsidRPr="00662943">
            <w:rPr>
              <w:rFonts w:eastAsia="Times New Roman"/>
              <w:i/>
              <w:iCs/>
              <w:lang w:val="en-US"/>
            </w:rPr>
            <w:t>SeGAH</w:t>
          </w:r>
          <w:proofErr w:type="spellEnd"/>
          <w:r w:rsidRPr="00662943">
            <w:rPr>
              <w:rFonts w:eastAsia="Times New Roman"/>
              <w:i/>
              <w:iCs/>
              <w:lang w:val="en-US"/>
            </w:rPr>
            <w:t xml:space="preserve"> 2021 - 2021 IEEE 9th International Conference on Serious Games and Applications for Health</w:t>
          </w:r>
          <w:r w:rsidRPr="00662943">
            <w:rPr>
              <w:rFonts w:eastAsia="Times New Roman"/>
              <w:lang w:val="en-US"/>
            </w:rPr>
            <w:t>. https://doi.org/10.1109/SEGAH52098.2021.9551860</w:t>
          </w:r>
        </w:p>
        <w:p w14:paraId="4F4607CA" w14:textId="77777777" w:rsidR="00662943" w:rsidRPr="00662943" w:rsidRDefault="00662943">
          <w:pPr>
            <w:autoSpaceDE w:val="0"/>
            <w:autoSpaceDN w:val="0"/>
            <w:ind w:hanging="480"/>
            <w:divId w:val="688678138"/>
            <w:rPr>
              <w:rFonts w:eastAsia="Times New Roman"/>
              <w:lang w:val="en-US"/>
            </w:rPr>
          </w:pPr>
          <w:proofErr w:type="spellStart"/>
          <w:r w:rsidRPr="00662943">
            <w:rPr>
              <w:rFonts w:eastAsia="Times New Roman"/>
              <w:lang w:val="en-US"/>
            </w:rPr>
            <w:t>Decety</w:t>
          </w:r>
          <w:proofErr w:type="spellEnd"/>
          <w:r w:rsidRPr="00662943">
            <w:rPr>
              <w:rFonts w:eastAsia="Times New Roman"/>
              <w:lang w:val="en-US"/>
            </w:rPr>
            <w:t xml:space="preserve">, J., &amp; Ickes, W. (2011). </w:t>
          </w:r>
          <w:r w:rsidRPr="00662943">
            <w:rPr>
              <w:rFonts w:eastAsia="Times New Roman"/>
              <w:i/>
              <w:iCs/>
              <w:lang w:val="en-US"/>
            </w:rPr>
            <w:t>The Social Neuroscience of Empathy</w:t>
          </w:r>
          <w:r w:rsidRPr="00662943">
            <w:rPr>
              <w:rFonts w:eastAsia="Times New Roman"/>
              <w:lang w:val="en-US"/>
            </w:rPr>
            <w:t>.</w:t>
          </w:r>
        </w:p>
        <w:p w14:paraId="4CA59FF5" w14:textId="77777777" w:rsidR="00662943" w:rsidRPr="00662943" w:rsidRDefault="00662943">
          <w:pPr>
            <w:autoSpaceDE w:val="0"/>
            <w:autoSpaceDN w:val="0"/>
            <w:ind w:hanging="480"/>
            <w:divId w:val="1955793711"/>
            <w:rPr>
              <w:rFonts w:eastAsia="Times New Roman"/>
              <w:lang w:val="en-US"/>
            </w:rPr>
          </w:pP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 Retrieved January 16, 2023, from https://zelda-archive.fandom.com/wiki/Fi</w:t>
          </w:r>
        </w:p>
        <w:p w14:paraId="08F6501A" w14:textId="77777777" w:rsidR="00662943" w:rsidRPr="00662943" w:rsidRDefault="00662943">
          <w:pPr>
            <w:autoSpaceDE w:val="0"/>
            <w:autoSpaceDN w:val="0"/>
            <w:ind w:hanging="480"/>
            <w:divId w:val="381058019"/>
            <w:rPr>
              <w:rFonts w:eastAsia="Times New Roman"/>
              <w:lang w:val="en-US"/>
            </w:rPr>
          </w:pPr>
          <w:proofErr w:type="spellStart"/>
          <w:r w:rsidRPr="00662943">
            <w:rPr>
              <w:rFonts w:eastAsia="Times New Roman"/>
              <w:i/>
              <w:iCs/>
              <w:lang w:val="en-US"/>
            </w:rPr>
            <w:lastRenderedPageBreak/>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(n.d.). Retrieved January 16, 2023, from https://www.ign.com/wikis/the-legend-of-zelda-skyward-sword/Gaepora</w:t>
          </w:r>
        </w:p>
        <w:p w14:paraId="6C6B9D9B" w14:textId="77777777" w:rsidR="00662943" w:rsidRDefault="00662943">
          <w:pPr>
            <w:autoSpaceDE w:val="0"/>
            <w:autoSpaceDN w:val="0"/>
            <w:ind w:hanging="480"/>
            <w:divId w:val="1795707113"/>
            <w:rPr>
              <w:rFonts w:eastAsia="Times New Roman"/>
            </w:rPr>
          </w:pPr>
          <w:proofErr w:type="spellStart"/>
          <w:r w:rsidRPr="00662943">
            <w:rPr>
              <w:rFonts w:eastAsia="Times New Roman"/>
              <w:lang w:val="en-US"/>
            </w:rPr>
            <w:t>Grodal</w:t>
          </w:r>
          <w:proofErr w:type="spellEnd"/>
          <w:r w:rsidRPr="00662943">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778A2AEE" w14:textId="77777777" w:rsidR="00662943" w:rsidRPr="00662943" w:rsidRDefault="00662943">
          <w:pPr>
            <w:autoSpaceDE w:val="0"/>
            <w:autoSpaceDN w:val="0"/>
            <w:ind w:hanging="480"/>
            <w:divId w:val="672756819"/>
            <w:rPr>
              <w:rFonts w:eastAsia="Times New Roman"/>
              <w:lang w:val="en-US"/>
            </w:rPr>
          </w:pPr>
          <w:r w:rsidRPr="00662943">
            <w:rPr>
              <w:rFonts w:eastAsia="Times New Roman"/>
              <w:lang w:val="en-US"/>
            </w:rPr>
            <w:t xml:space="preserve">Holl, E., </w:t>
          </w:r>
          <w:proofErr w:type="spellStart"/>
          <w:r w:rsidRPr="00662943">
            <w:rPr>
              <w:rFonts w:eastAsia="Times New Roman"/>
              <w:lang w:val="en-US"/>
            </w:rPr>
            <w:t>Steffgen</w:t>
          </w:r>
          <w:proofErr w:type="spellEnd"/>
          <w:r w:rsidRPr="00662943">
            <w:rPr>
              <w:rFonts w:eastAsia="Times New Roman"/>
              <w:lang w:val="en-US"/>
            </w:rPr>
            <w:t xml:space="preserve">, G., &amp; Melzer, A. (2022). To Kill or Not to Kill – An experimental test of moral Decision-Making in gaming. </w:t>
          </w:r>
          <w:r w:rsidRPr="00662943">
            <w:rPr>
              <w:rFonts w:eastAsia="Times New Roman"/>
              <w:i/>
              <w:iCs/>
              <w:lang w:val="en-US"/>
            </w:rPr>
            <w:t>Entertainment Computing</w:t>
          </w:r>
          <w:r w:rsidRPr="00662943">
            <w:rPr>
              <w:rFonts w:eastAsia="Times New Roman"/>
              <w:lang w:val="en-US"/>
            </w:rPr>
            <w:t xml:space="preserve">, </w:t>
          </w:r>
          <w:r w:rsidRPr="00662943">
            <w:rPr>
              <w:rFonts w:eastAsia="Times New Roman"/>
              <w:i/>
              <w:iCs/>
              <w:lang w:val="en-US"/>
            </w:rPr>
            <w:t>42</w:t>
          </w:r>
          <w:r w:rsidRPr="00662943">
            <w:rPr>
              <w:rFonts w:eastAsia="Times New Roman"/>
              <w:lang w:val="en-US"/>
            </w:rPr>
            <w:t>. https://doi.org/10.1016/j.entcom.2022.100485</w:t>
          </w:r>
        </w:p>
        <w:p w14:paraId="0A9DF4C2" w14:textId="77777777" w:rsidR="00662943" w:rsidRPr="00662943" w:rsidRDefault="00662943">
          <w:pPr>
            <w:autoSpaceDE w:val="0"/>
            <w:autoSpaceDN w:val="0"/>
            <w:ind w:hanging="480"/>
            <w:divId w:val="1358504496"/>
            <w:rPr>
              <w:rFonts w:eastAsia="Times New Roman"/>
              <w:lang w:val="en-US"/>
            </w:rPr>
          </w:pPr>
          <w:proofErr w:type="spellStart"/>
          <w:r w:rsidRPr="00662943">
            <w:rPr>
              <w:rFonts w:eastAsia="Times New Roman"/>
              <w:lang w:val="en-US"/>
            </w:rPr>
            <w:t>Iacoboni</w:t>
          </w:r>
          <w:proofErr w:type="spellEnd"/>
          <w:r w:rsidRPr="00662943">
            <w:rPr>
              <w:rFonts w:eastAsia="Times New Roman"/>
              <w:lang w:val="en-US"/>
            </w:rPr>
            <w:t xml:space="preserve">, M. (2008). </w:t>
          </w:r>
          <w:r w:rsidRPr="00662943">
            <w:rPr>
              <w:rFonts w:eastAsia="Times New Roman"/>
              <w:i/>
              <w:iCs/>
              <w:lang w:val="en-US"/>
            </w:rPr>
            <w:t>Mirroring People - The Science of Empathy and How We Connect with Others</w:t>
          </w:r>
          <w:r w:rsidRPr="00662943">
            <w:rPr>
              <w:rFonts w:eastAsia="Times New Roman"/>
              <w:lang w:val="en-US"/>
            </w:rPr>
            <w:t>.</w:t>
          </w:r>
        </w:p>
        <w:p w14:paraId="68C37989" w14:textId="77777777" w:rsidR="00662943" w:rsidRPr="00662943" w:rsidRDefault="00662943">
          <w:pPr>
            <w:autoSpaceDE w:val="0"/>
            <w:autoSpaceDN w:val="0"/>
            <w:ind w:hanging="480"/>
            <w:divId w:val="416250788"/>
            <w:rPr>
              <w:rFonts w:eastAsia="Times New Roman"/>
              <w:lang w:val="en-US"/>
            </w:rPr>
          </w:pPr>
          <w:r>
            <w:rPr>
              <w:rFonts w:eastAsia="Times New Roman"/>
              <w:i/>
              <w:iCs/>
            </w:rPr>
            <w:t>Impacto da COVID-19 na saúde mental</w:t>
          </w:r>
          <w:r>
            <w:rPr>
              <w:rFonts w:eastAsia="Times New Roman"/>
            </w:rPr>
            <w:t xml:space="preserve">. </w:t>
          </w:r>
          <w:r w:rsidRPr="00662943">
            <w:rPr>
              <w:rFonts w:eastAsia="Times New Roman"/>
              <w:lang w:val="en-US"/>
            </w:rPr>
            <w:t>(n.d.). Retrieved January 16, 2023, from https://www.sns24.gov.pt/tema/saude-mental/impacto-da-covid-19-na-saude-mental/#qual-o-impacto-que-a-covid-19-teve-nas-populacoes</w:t>
          </w:r>
        </w:p>
        <w:p w14:paraId="2E1A6C6A" w14:textId="77777777" w:rsidR="00662943" w:rsidRPr="00662943" w:rsidRDefault="00662943">
          <w:pPr>
            <w:autoSpaceDE w:val="0"/>
            <w:autoSpaceDN w:val="0"/>
            <w:ind w:hanging="480"/>
            <w:divId w:val="1944800491"/>
            <w:rPr>
              <w:rFonts w:eastAsia="Times New Roman"/>
              <w:lang w:val="en-US"/>
            </w:rPr>
          </w:pPr>
          <w:proofErr w:type="spellStart"/>
          <w:r w:rsidRPr="00662943">
            <w:rPr>
              <w:rFonts w:eastAsia="Times New Roman"/>
              <w:lang w:val="en-US"/>
            </w:rPr>
            <w:t>Isbister</w:t>
          </w:r>
          <w:proofErr w:type="spellEnd"/>
          <w:r w:rsidRPr="00662943">
            <w:rPr>
              <w:rFonts w:eastAsia="Times New Roman"/>
              <w:lang w:val="en-US"/>
            </w:rPr>
            <w:t xml:space="preserve">, K. (2006a). </w:t>
          </w:r>
          <w:r w:rsidRPr="00662943">
            <w:rPr>
              <w:rFonts w:eastAsia="Times New Roman"/>
              <w:i/>
              <w:iCs/>
              <w:lang w:val="en-US"/>
            </w:rPr>
            <w:t>Better Game Characters by Design - A Psychological Approach</w:t>
          </w:r>
          <w:r w:rsidRPr="00662943">
            <w:rPr>
              <w:rFonts w:eastAsia="Times New Roman"/>
              <w:lang w:val="en-US"/>
            </w:rPr>
            <w:t>.</w:t>
          </w:r>
        </w:p>
        <w:p w14:paraId="46BDEAB6" w14:textId="77777777" w:rsidR="00662943" w:rsidRPr="00662943" w:rsidRDefault="00662943">
          <w:pPr>
            <w:autoSpaceDE w:val="0"/>
            <w:autoSpaceDN w:val="0"/>
            <w:ind w:hanging="480"/>
            <w:divId w:val="1621958389"/>
            <w:rPr>
              <w:rFonts w:eastAsia="Times New Roman"/>
              <w:lang w:val="en-US"/>
            </w:rPr>
          </w:pPr>
          <w:proofErr w:type="spellStart"/>
          <w:r w:rsidRPr="00662943">
            <w:rPr>
              <w:rFonts w:eastAsia="Times New Roman"/>
              <w:lang w:val="en-US"/>
            </w:rPr>
            <w:t>Isbister</w:t>
          </w:r>
          <w:proofErr w:type="spellEnd"/>
          <w:r w:rsidRPr="00662943">
            <w:rPr>
              <w:rFonts w:eastAsia="Times New Roman"/>
              <w:lang w:val="en-US"/>
            </w:rPr>
            <w:t xml:space="preserve">, K. (2006b). </w:t>
          </w:r>
          <w:r w:rsidRPr="00662943">
            <w:rPr>
              <w:rFonts w:eastAsia="Times New Roman"/>
              <w:i/>
              <w:iCs/>
              <w:lang w:val="en-US"/>
            </w:rPr>
            <w:t>Better Game Characters by Design - A Psychological Approach</w:t>
          </w:r>
          <w:r w:rsidRPr="00662943">
            <w:rPr>
              <w:rFonts w:eastAsia="Times New Roman"/>
              <w:lang w:val="en-US"/>
            </w:rPr>
            <w:t>.</w:t>
          </w:r>
        </w:p>
        <w:p w14:paraId="7EE2178A" w14:textId="77777777" w:rsidR="00662943" w:rsidRPr="00662943" w:rsidRDefault="00662943">
          <w:pPr>
            <w:autoSpaceDE w:val="0"/>
            <w:autoSpaceDN w:val="0"/>
            <w:ind w:hanging="480"/>
            <w:divId w:val="562836322"/>
            <w:rPr>
              <w:rFonts w:eastAsia="Times New Roman"/>
              <w:lang w:val="en-US"/>
            </w:rPr>
          </w:pPr>
          <w:r w:rsidRPr="00662943">
            <w:rPr>
              <w:rFonts w:eastAsia="Times New Roman"/>
              <w:lang w:val="en-US"/>
            </w:rPr>
            <w:t xml:space="preserve">Morrison, I., &amp; </w:t>
          </w:r>
          <w:proofErr w:type="spellStart"/>
          <w:r w:rsidRPr="00662943">
            <w:rPr>
              <w:rFonts w:eastAsia="Times New Roman"/>
              <w:lang w:val="en-US"/>
            </w:rPr>
            <w:t>Ziemke</w:t>
          </w:r>
          <w:proofErr w:type="spellEnd"/>
          <w:r w:rsidRPr="00662943">
            <w:rPr>
              <w:rFonts w:eastAsia="Times New Roman"/>
              <w:lang w:val="en-US"/>
            </w:rPr>
            <w:t xml:space="preserve">, T. (2005). </w:t>
          </w:r>
          <w:r w:rsidRPr="00662943">
            <w:rPr>
              <w:rFonts w:eastAsia="Times New Roman"/>
              <w:i/>
              <w:iCs/>
              <w:lang w:val="en-US"/>
            </w:rPr>
            <w:t xml:space="preserve">Empathy with Computer Game Characters: A Cognitive Neuroscience Perspective </w:t>
          </w:r>
          <w:proofErr w:type="spellStart"/>
          <w:r w:rsidRPr="00662943">
            <w:rPr>
              <w:rFonts w:eastAsia="Times New Roman"/>
              <w:i/>
              <w:iCs/>
              <w:lang w:val="en-US"/>
            </w:rPr>
            <w:t>SmartWork</w:t>
          </w:r>
          <w:proofErr w:type="spellEnd"/>
          <w:r w:rsidRPr="00662943">
            <w:rPr>
              <w:rFonts w:eastAsia="Times New Roman"/>
              <w:i/>
              <w:iCs/>
              <w:lang w:val="en-US"/>
            </w:rPr>
            <w:t>: Smart Age-Friendly Living and Working Environment View project Situation Awareness-Information Fusion View project Empathy with Computer Game Characters: A Cognitive Neuroscience Perspective</w:t>
          </w:r>
          <w:r w:rsidRPr="00662943">
            <w:rPr>
              <w:rFonts w:eastAsia="Times New Roman"/>
              <w:lang w:val="en-US"/>
            </w:rPr>
            <w:t>. https://www.researchgate.net/publication/255577785</w:t>
          </w:r>
        </w:p>
        <w:p w14:paraId="42ADF7A7" w14:textId="77777777" w:rsidR="00662943" w:rsidRPr="00662943" w:rsidRDefault="00662943">
          <w:pPr>
            <w:autoSpaceDE w:val="0"/>
            <w:autoSpaceDN w:val="0"/>
            <w:ind w:hanging="480"/>
            <w:divId w:val="1104035152"/>
            <w:rPr>
              <w:rFonts w:eastAsia="Times New Roman"/>
              <w:lang w:val="en-US"/>
            </w:rPr>
          </w:pPr>
          <w:proofErr w:type="spellStart"/>
          <w:r w:rsidRPr="00662943">
            <w:rPr>
              <w:rFonts w:eastAsia="Times New Roman"/>
              <w:i/>
              <w:iCs/>
              <w:lang w:val="en-US"/>
            </w:rPr>
            <w:t>Página</w:t>
          </w:r>
          <w:proofErr w:type="spellEnd"/>
          <w:r w:rsidRPr="00662943">
            <w:rPr>
              <w:rFonts w:eastAsia="Times New Roman"/>
              <w:i/>
              <w:iCs/>
              <w:lang w:val="en-US"/>
            </w:rPr>
            <w:t xml:space="preserve"> </w:t>
          </w:r>
          <w:proofErr w:type="spellStart"/>
          <w:r w:rsidRPr="00662943">
            <w:rPr>
              <w:rFonts w:eastAsia="Times New Roman"/>
              <w:i/>
              <w:iCs/>
              <w:lang w:val="en-US"/>
            </w:rPr>
            <w:t>inicial</w:t>
          </w:r>
          <w:proofErr w:type="spellEnd"/>
          <w:r w:rsidRPr="00662943">
            <w:rPr>
              <w:rFonts w:eastAsia="Times New Roman"/>
              <w:i/>
              <w:iCs/>
              <w:lang w:val="en-US"/>
            </w:rPr>
            <w:t xml:space="preserve"> -- The Legend of </w:t>
          </w:r>
          <w:proofErr w:type="spellStart"/>
          <w:r w:rsidRPr="00662943">
            <w:rPr>
              <w:rFonts w:eastAsia="Times New Roman"/>
              <w:i/>
              <w:iCs/>
              <w:lang w:val="en-US"/>
            </w:rPr>
            <w:t>Zelda</w:t>
          </w:r>
          <w:r w:rsidRPr="00662943">
            <w:rPr>
              <w:rFonts w:eastAsia="Times New Roman"/>
              <w:i/>
              <w:iCs/>
              <w:vertAlign w:val="superscript"/>
              <w:lang w:val="en-US"/>
            </w:rPr>
            <w:t>TM</w:t>
          </w:r>
          <w:proofErr w:type="spellEnd"/>
          <w:r w:rsidRPr="00662943">
            <w:rPr>
              <w:rFonts w:eastAsia="Times New Roman"/>
              <w:i/>
              <w:iCs/>
              <w:lang w:val="en-US"/>
            </w:rPr>
            <w:t xml:space="preserve">: Skyward Sword HD -- Nintendo </w:t>
          </w:r>
          <w:proofErr w:type="spellStart"/>
          <w:r w:rsidRPr="00662943">
            <w:rPr>
              <w:rFonts w:eastAsia="Times New Roman"/>
              <w:i/>
              <w:iCs/>
              <w:lang w:val="en-US"/>
            </w:rPr>
            <w:t>Switch</w:t>
          </w:r>
          <w:r w:rsidRPr="00662943">
            <w:rPr>
              <w:rFonts w:eastAsia="Times New Roman"/>
              <w:i/>
              <w:iCs/>
              <w:vertAlign w:val="superscript"/>
              <w:lang w:val="en-US"/>
            </w:rPr>
            <w:t>TM</w:t>
          </w:r>
          <w:proofErr w:type="spellEnd"/>
          <w:r w:rsidRPr="00662943">
            <w:rPr>
              <w:rFonts w:eastAsia="Times New Roman"/>
              <w:i/>
              <w:iCs/>
              <w:lang w:val="en-US"/>
            </w:rPr>
            <w:t xml:space="preserve"> – </w:t>
          </w:r>
          <w:proofErr w:type="spellStart"/>
          <w:r w:rsidRPr="00662943">
            <w:rPr>
              <w:rFonts w:eastAsia="Times New Roman"/>
              <w:i/>
              <w:iCs/>
              <w:lang w:val="en-US"/>
            </w:rPr>
            <w:t>Página</w:t>
          </w:r>
          <w:proofErr w:type="spellEnd"/>
          <w:r w:rsidRPr="00662943">
            <w:rPr>
              <w:rFonts w:eastAsia="Times New Roman"/>
              <w:i/>
              <w:iCs/>
              <w:lang w:val="en-US"/>
            </w:rPr>
            <w:t xml:space="preserve"> </w:t>
          </w:r>
          <w:proofErr w:type="spellStart"/>
          <w:r w:rsidRPr="00662943">
            <w:rPr>
              <w:rFonts w:eastAsia="Times New Roman"/>
              <w:i/>
              <w:iCs/>
              <w:lang w:val="en-US"/>
            </w:rPr>
            <w:t>oficial</w:t>
          </w:r>
          <w:proofErr w:type="spellEnd"/>
          <w:r w:rsidRPr="00662943">
            <w:rPr>
              <w:rFonts w:eastAsia="Times New Roman"/>
              <w:lang w:val="en-US"/>
            </w:rPr>
            <w:t>. (n.d.). Retrieved January 16, 2023, from https://www.zelda.com/skyward-sword-hd/pt/</w:t>
          </w:r>
        </w:p>
        <w:p w14:paraId="27029883" w14:textId="77777777" w:rsidR="00662943" w:rsidRPr="00662943" w:rsidRDefault="00662943">
          <w:pPr>
            <w:autoSpaceDE w:val="0"/>
            <w:autoSpaceDN w:val="0"/>
            <w:ind w:hanging="480"/>
            <w:divId w:val="1251353961"/>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662943">
            <w:rPr>
              <w:rFonts w:eastAsia="Times New Roman"/>
              <w:lang w:val="en-US"/>
            </w:rPr>
            <w:t>(n.d.). Retrieved January 16, 2023, from https://www.youtube.com/watch?v=a1zesVBH5yc</w:t>
          </w:r>
        </w:p>
        <w:p w14:paraId="29A1A113" w14:textId="77777777" w:rsidR="00662943" w:rsidRPr="00662943" w:rsidRDefault="00662943">
          <w:pPr>
            <w:autoSpaceDE w:val="0"/>
            <w:autoSpaceDN w:val="0"/>
            <w:ind w:hanging="480"/>
            <w:divId w:val="1057164915"/>
            <w:rPr>
              <w:rFonts w:eastAsia="Times New Roman"/>
              <w:lang w:val="en-US"/>
            </w:rPr>
          </w:pP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 Retrieved January 16, 2023, from https://zelda-archive.fandom.com/wiki/Princess_Zelda#The_Legend_of_Zelda:_Skyward_Sword</w:t>
          </w:r>
        </w:p>
        <w:p w14:paraId="38AD1452" w14:textId="77777777" w:rsidR="00662943" w:rsidRPr="00662943" w:rsidRDefault="00662943">
          <w:pPr>
            <w:autoSpaceDE w:val="0"/>
            <w:autoSpaceDN w:val="0"/>
            <w:ind w:hanging="480"/>
            <w:divId w:val="1574315645"/>
            <w:rPr>
              <w:rFonts w:eastAsia="Times New Roman"/>
              <w:lang w:val="en-US"/>
            </w:rPr>
          </w:pPr>
          <w:proofErr w:type="spellStart"/>
          <w:r w:rsidRPr="00662943">
            <w:rPr>
              <w:rFonts w:eastAsia="Times New Roman"/>
              <w:lang w:val="en-US"/>
            </w:rPr>
            <w:t>Riess</w:t>
          </w:r>
          <w:proofErr w:type="spellEnd"/>
          <w:r w:rsidRPr="00662943">
            <w:rPr>
              <w:rFonts w:eastAsia="Times New Roman"/>
              <w:lang w:val="en-US"/>
            </w:rPr>
            <w:t xml:space="preserve">, H. (2018a). </w:t>
          </w:r>
          <w:r w:rsidRPr="00662943">
            <w:rPr>
              <w:rFonts w:eastAsia="Times New Roman"/>
              <w:i/>
              <w:iCs/>
              <w:lang w:val="en-US"/>
            </w:rPr>
            <w:t>The Empathy Effect: Seven Neuroscience-Based Keys for Transforming the Way We Live, Love, Work, and Connect Across Differences</w:t>
          </w:r>
          <w:r w:rsidRPr="00662943">
            <w:rPr>
              <w:rFonts w:eastAsia="Times New Roman"/>
              <w:lang w:val="en-US"/>
            </w:rPr>
            <w:t>.</w:t>
          </w:r>
        </w:p>
        <w:p w14:paraId="62F14D07" w14:textId="77777777" w:rsidR="00662943" w:rsidRPr="00662943" w:rsidRDefault="00662943">
          <w:pPr>
            <w:autoSpaceDE w:val="0"/>
            <w:autoSpaceDN w:val="0"/>
            <w:ind w:hanging="480"/>
            <w:divId w:val="638732288"/>
            <w:rPr>
              <w:rFonts w:eastAsia="Times New Roman"/>
              <w:lang w:val="en-US"/>
            </w:rPr>
          </w:pPr>
          <w:proofErr w:type="spellStart"/>
          <w:r w:rsidRPr="00662943">
            <w:rPr>
              <w:rFonts w:eastAsia="Times New Roman"/>
              <w:lang w:val="en-US"/>
            </w:rPr>
            <w:t>Riess</w:t>
          </w:r>
          <w:proofErr w:type="spellEnd"/>
          <w:r w:rsidRPr="00662943">
            <w:rPr>
              <w:rFonts w:eastAsia="Times New Roman"/>
              <w:lang w:val="en-US"/>
            </w:rPr>
            <w:t xml:space="preserve">, H. (2018b). </w:t>
          </w:r>
          <w:r w:rsidRPr="00662943">
            <w:rPr>
              <w:rFonts w:eastAsia="Times New Roman"/>
              <w:i/>
              <w:iCs/>
              <w:lang w:val="en-US"/>
            </w:rPr>
            <w:t>The Empathy Effect: Seven Neuroscience-Based Keys for Transforming the Way We Live, Love, Work, and Connect Across Differences</w:t>
          </w:r>
          <w:r w:rsidRPr="00662943">
            <w:rPr>
              <w:rFonts w:eastAsia="Times New Roman"/>
              <w:lang w:val="en-US"/>
            </w:rPr>
            <w:t>.</w:t>
          </w:r>
        </w:p>
        <w:p w14:paraId="5E24EB12" w14:textId="77777777" w:rsidR="00662943" w:rsidRPr="00662943" w:rsidRDefault="00662943">
          <w:pPr>
            <w:autoSpaceDE w:val="0"/>
            <w:autoSpaceDN w:val="0"/>
            <w:ind w:hanging="480"/>
            <w:divId w:val="1449666913"/>
            <w:rPr>
              <w:rFonts w:eastAsia="Times New Roman"/>
              <w:lang w:val="en-US"/>
            </w:rPr>
          </w:pPr>
          <w:r w:rsidRPr="00662943">
            <w:rPr>
              <w:rFonts w:eastAsia="Times New Roman"/>
              <w:lang w:val="en-US"/>
            </w:rPr>
            <w:t xml:space="preserve">Rogers, S. (2014a). </w:t>
          </w:r>
          <w:r w:rsidRPr="00662943">
            <w:rPr>
              <w:rFonts w:eastAsia="Times New Roman"/>
              <w:i/>
              <w:iCs/>
              <w:lang w:val="en-US"/>
            </w:rPr>
            <w:t>Level Up! The Guide to Great Video Game Design 2nd Edition</w:t>
          </w:r>
          <w:r w:rsidRPr="00662943">
            <w:rPr>
              <w:rFonts w:eastAsia="Times New Roman"/>
              <w:lang w:val="en-US"/>
            </w:rPr>
            <w:t>.</w:t>
          </w:r>
        </w:p>
        <w:p w14:paraId="495AF019" w14:textId="77777777" w:rsidR="00662943" w:rsidRPr="00662943" w:rsidRDefault="00662943">
          <w:pPr>
            <w:autoSpaceDE w:val="0"/>
            <w:autoSpaceDN w:val="0"/>
            <w:ind w:hanging="480"/>
            <w:divId w:val="1931312740"/>
            <w:rPr>
              <w:rFonts w:eastAsia="Times New Roman"/>
              <w:lang w:val="en-US"/>
            </w:rPr>
          </w:pPr>
          <w:r w:rsidRPr="00662943">
            <w:rPr>
              <w:rFonts w:eastAsia="Times New Roman"/>
              <w:lang w:val="en-US"/>
            </w:rPr>
            <w:t xml:space="preserve">Rogers, S. (2014b). </w:t>
          </w:r>
          <w:r w:rsidRPr="00662943">
            <w:rPr>
              <w:rFonts w:eastAsia="Times New Roman"/>
              <w:i/>
              <w:iCs/>
              <w:lang w:val="en-US"/>
            </w:rPr>
            <w:t>Level Up! The Guide to Great Video Game Design 2nd Edition</w:t>
          </w:r>
          <w:r w:rsidRPr="00662943">
            <w:rPr>
              <w:rFonts w:eastAsia="Times New Roman"/>
              <w:lang w:val="en-US"/>
            </w:rPr>
            <w:t>.</w:t>
          </w:r>
        </w:p>
        <w:p w14:paraId="40B9D1C3" w14:textId="77777777" w:rsidR="00662943" w:rsidRPr="00662943" w:rsidRDefault="00662943">
          <w:pPr>
            <w:autoSpaceDE w:val="0"/>
            <w:autoSpaceDN w:val="0"/>
            <w:ind w:hanging="480"/>
            <w:divId w:val="1912613580"/>
            <w:rPr>
              <w:rFonts w:eastAsia="Times New Roman"/>
              <w:lang w:val="en-US"/>
            </w:rPr>
          </w:pPr>
          <w:proofErr w:type="spellStart"/>
          <w:r w:rsidRPr="00662943">
            <w:rPr>
              <w:rFonts w:eastAsia="Times New Roman"/>
              <w:lang w:val="en-US"/>
            </w:rPr>
            <w:t>Rössler</w:t>
          </w:r>
          <w:proofErr w:type="spellEnd"/>
          <w:r w:rsidRPr="00662943">
            <w:rPr>
              <w:rFonts w:eastAsia="Times New Roman"/>
              <w:lang w:val="en-US"/>
            </w:rPr>
            <w:t xml:space="preserve">, W. (2016). The stigma of mental disorders. </w:t>
          </w:r>
          <w:r w:rsidRPr="00662943">
            <w:rPr>
              <w:rFonts w:eastAsia="Times New Roman"/>
              <w:i/>
              <w:iCs/>
              <w:lang w:val="en-US"/>
            </w:rPr>
            <w:t>EMBO Reports</w:t>
          </w:r>
          <w:r w:rsidRPr="00662943">
            <w:rPr>
              <w:rFonts w:eastAsia="Times New Roman"/>
              <w:lang w:val="en-US"/>
            </w:rPr>
            <w:t xml:space="preserve">, </w:t>
          </w:r>
          <w:r w:rsidRPr="00662943">
            <w:rPr>
              <w:rFonts w:eastAsia="Times New Roman"/>
              <w:i/>
              <w:iCs/>
              <w:lang w:val="en-US"/>
            </w:rPr>
            <w:t>17</w:t>
          </w:r>
          <w:r w:rsidRPr="00662943">
            <w:rPr>
              <w:rFonts w:eastAsia="Times New Roman"/>
              <w:lang w:val="en-US"/>
            </w:rPr>
            <w:t>(9), 1250–1253. https://doi.org/10.15252/embr.201643041</w:t>
          </w:r>
        </w:p>
        <w:p w14:paraId="33B10826" w14:textId="77777777" w:rsidR="00662943" w:rsidRPr="00662943" w:rsidRDefault="00662943">
          <w:pPr>
            <w:autoSpaceDE w:val="0"/>
            <w:autoSpaceDN w:val="0"/>
            <w:ind w:hanging="480"/>
            <w:divId w:val="1469587213"/>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(2003a). </w:t>
          </w:r>
          <w:r w:rsidRPr="00662943">
            <w:rPr>
              <w:rFonts w:eastAsia="Times New Roman"/>
              <w:i/>
              <w:iCs/>
              <w:lang w:val="en-US"/>
            </w:rPr>
            <w:t>Rules of play : game design fundamentals</w:t>
          </w:r>
          <w:r w:rsidRPr="00662943">
            <w:rPr>
              <w:rFonts w:eastAsia="Times New Roman"/>
              <w:lang w:val="en-US"/>
            </w:rPr>
            <w:t>. MIT Press.</w:t>
          </w:r>
        </w:p>
        <w:p w14:paraId="29925945" w14:textId="77777777" w:rsidR="00662943" w:rsidRPr="00662943" w:rsidRDefault="00662943">
          <w:pPr>
            <w:autoSpaceDE w:val="0"/>
            <w:autoSpaceDN w:val="0"/>
            <w:ind w:hanging="480"/>
            <w:divId w:val="1369792599"/>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(2003b). </w:t>
          </w:r>
          <w:r w:rsidRPr="00662943">
            <w:rPr>
              <w:rFonts w:eastAsia="Times New Roman"/>
              <w:i/>
              <w:iCs/>
              <w:lang w:val="en-US"/>
            </w:rPr>
            <w:t>Rules of play : game design fundamentals</w:t>
          </w:r>
          <w:r w:rsidRPr="00662943">
            <w:rPr>
              <w:rFonts w:eastAsia="Times New Roman"/>
              <w:lang w:val="en-US"/>
            </w:rPr>
            <w:t>. MIT Press.</w:t>
          </w:r>
        </w:p>
        <w:p w14:paraId="6E778022" w14:textId="77777777" w:rsidR="00662943" w:rsidRPr="00662943" w:rsidRDefault="00662943">
          <w:pPr>
            <w:autoSpaceDE w:val="0"/>
            <w:autoSpaceDN w:val="0"/>
            <w:ind w:hanging="480"/>
            <w:divId w:val="142817792"/>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(2003c). </w:t>
          </w:r>
          <w:r w:rsidRPr="00662943">
            <w:rPr>
              <w:rFonts w:eastAsia="Times New Roman"/>
              <w:i/>
              <w:iCs/>
              <w:lang w:val="en-US"/>
            </w:rPr>
            <w:t>Rules of play : game design fundamentals</w:t>
          </w:r>
          <w:r w:rsidRPr="00662943">
            <w:rPr>
              <w:rFonts w:eastAsia="Times New Roman"/>
              <w:lang w:val="en-US"/>
            </w:rPr>
            <w:t>. MIT Press.</w:t>
          </w:r>
        </w:p>
        <w:p w14:paraId="797B90E8" w14:textId="77777777" w:rsidR="00662943" w:rsidRDefault="00662943">
          <w:pPr>
            <w:autoSpaceDE w:val="0"/>
            <w:autoSpaceDN w:val="0"/>
            <w:ind w:hanging="480"/>
            <w:divId w:val="494880476"/>
            <w:rPr>
              <w:rFonts w:eastAsia="Times New Roman"/>
            </w:rPr>
          </w:pPr>
          <w:proofErr w:type="spellStart"/>
          <w:r w:rsidRPr="00662943">
            <w:rPr>
              <w:rFonts w:eastAsia="Times New Roman"/>
              <w:lang w:val="en-US"/>
            </w:rPr>
            <w:t>Salen</w:t>
          </w:r>
          <w:proofErr w:type="spellEnd"/>
          <w:r w:rsidRPr="00662943">
            <w:rPr>
              <w:rFonts w:eastAsia="Times New Roman"/>
              <w:lang w:val="en-US"/>
            </w:rPr>
            <w:t xml:space="preserve">, K., &amp; Zimmerman, E. (2003d). </w:t>
          </w:r>
          <w:r w:rsidRPr="00662943">
            <w:rPr>
              <w:rFonts w:eastAsia="Times New Roman"/>
              <w:i/>
              <w:iCs/>
              <w:lang w:val="en-US"/>
            </w:rPr>
            <w:t>Rules of play : game design fundamentals</w:t>
          </w:r>
          <w:r w:rsidRPr="00662943">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14731E87" w14:textId="77777777" w:rsidR="00662943" w:rsidRDefault="00662943">
          <w:pPr>
            <w:autoSpaceDE w:val="0"/>
            <w:autoSpaceDN w:val="0"/>
            <w:ind w:hanging="480"/>
            <w:divId w:val="1891066526"/>
            <w:rPr>
              <w:rFonts w:eastAsia="Times New Roman"/>
            </w:rPr>
          </w:pPr>
          <w:r>
            <w:rPr>
              <w:rFonts w:eastAsia="Times New Roman"/>
            </w:rPr>
            <w:lastRenderedPageBreak/>
            <w:t xml:space="preserve">Saraiva, C., &amp; Cerejeira, J. (2014). </w:t>
          </w:r>
          <w:r>
            <w:rPr>
              <w:rFonts w:eastAsia="Times New Roman"/>
              <w:i/>
              <w:iCs/>
            </w:rPr>
            <w:t>Psiquiatria Fundamental</w:t>
          </w:r>
          <w:r>
            <w:rPr>
              <w:rFonts w:eastAsia="Times New Roman"/>
            </w:rPr>
            <w:t>.</w:t>
          </w:r>
        </w:p>
        <w:p w14:paraId="1F66D977" w14:textId="77777777" w:rsidR="00662943" w:rsidRPr="00662943" w:rsidRDefault="00662943">
          <w:pPr>
            <w:autoSpaceDE w:val="0"/>
            <w:autoSpaceDN w:val="0"/>
            <w:ind w:hanging="480"/>
            <w:divId w:val="1823422691"/>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662943">
            <w:rPr>
              <w:rFonts w:eastAsia="Times New Roman"/>
              <w:lang w:val="en-US"/>
            </w:rPr>
            <w:t>(n.d.). Retrieved January 16, 2023, from https://www.vodafone.pt/press-releases/2022/12/saude-mental-e-o-tema-da-campanha-de-natal-da-vodafone.html</w:t>
          </w:r>
        </w:p>
        <w:p w14:paraId="47B17B74" w14:textId="77777777" w:rsidR="00662943" w:rsidRPr="00662943" w:rsidRDefault="00662943">
          <w:pPr>
            <w:autoSpaceDE w:val="0"/>
            <w:autoSpaceDN w:val="0"/>
            <w:ind w:hanging="480"/>
            <w:divId w:val="2129738457"/>
            <w:rPr>
              <w:rFonts w:eastAsia="Times New Roman"/>
              <w:lang w:val="en-US"/>
            </w:rPr>
          </w:pPr>
          <w:r w:rsidRPr="00662943">
            <w:rPr>
              <w:rFonts w:eastAsia="Times New Roman"/>
              <w:lang w:val="en-US"/>
            </w:rPr>
            <w:t xml:space="preserve">Sloan, R. J. S. (2015). </w:t>
          </w:r>
          <w:r w:rsidRPr="00662943">
            <w:rPr>
              <w:rFonts w:eastAsia="Times New Roman"/>
              <w:i/>
              <w:iCs/>
              <w:lang w:val="en-US"/>
            </w:rPr>
            <w:t>Virtual Character Design for Games and Interactive Media</w:t>
          </w:r>
          <w:r w:rsidRPr="00662943">
            <w:rPr>
              <w:rFonts w:eastAsia="Times New Roman"/>
              <w:lang w:val="en-US"/>
            </w:rPr>
            <w:t>.</w:t>
          </w:r>
        </w:p>
        <w:p w14:paraId="7ED9E714" w14:textId="77777777" w:rsidR="00662943" w:rsidRPr="00662943" w:rsidRDefault="00662943">
          <w:pPr>
            <w:autoSpaceDE w:val="0"/>
            <w:autoSpaceDN w:val="0"/>
            <w:ind w:hanging="480"/>
            <w:divId w:val="698699870"/>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662943">
            <w:rPr>
              <w:rFonts w:eastAsia="Times New Roman"/>
              <w:lang w:val="en-US"/>
            </w:rPr>
            <w:t>(n.d.). Retrieved January 16, 2023, from https://www.youtube.com/watch?v=ZJYg7cXRQXs</w:t>
          </w:r>
        </w:p>
        <w:p w14:paraId="0882F796" w14:textId="77777777" w:rsidR="00662943" w:rsidRPr="00662943" w:rsidRDefault="00662943">
          <w:pPr>
            <w:autoSpaceDE w:val="0"/>
            <w:autoSpaceDN w:val="0"/>
            <w:ind w:hanging="480"/>
            <w:divId w:val="1242058791"/>
            <w:rPr>
              <w:rFonts w:eastAsia="Times New Roman"/>
              <w:lang w:val="en-US"/>
            </w:rPr>
          </w:pPr>
          <w:proofErr w:type="spellStart"/>
          <w:r w:rsidRPr="00662943">
            <w:rPr>
              <w:rFonts w:eastAsia="Times New Roman"/>
              <w:lang w:val="en-US"/>
            </w:rPr>
            <w:t>Wulansari</w:t>
          </w:r>
          <w:proofErr w:type="spellEnd"/>
          <w:r w:rsidRPr="00662943">
            <w:rPr>
              <w:rFonts w:eastAsia="Times New Roman"/>
              <w:lang w:val="en-US"/>
            </w:rPr>
            <w:t xml:space="preserve">, O. D. E., Pirker, J., Kopf, J., &amp; </w:t>
          </w:r>
          <w:proofErr w:type="spellStart"/>
          <w:r w:rsidRPr="00662943">
            <w:rPr>
              <w:rFonts w:eastAsia="Times New Roman"/>
              <w:lang w:val="en-US"/>
            </w:rPr>
            <w:t>Guetl</w:t>
          </w:r>
          <w:proofErr w:type="spellEnd"/>
          <w:r w:rsidRPr="00662943">
            <w:rPr>
              <w:rFonts w:eastAsia="Times New Roman"/>
              <w:lang w:val="en-US"/>
            </w:rPr>
            <w:t xml:space="preserve">, C. (2020). Video games and their correlation to empathy: How to teach and experience empathic emotion. </w:t>
          </w:r>
          <w:r w:rsidRPr="00662943">
            <w:rPr>
              <w:rFonts w:eastAsia="Times New Roman"/>
              <w:i/>
              <w:iCs/>
              <w:lang w:val="en-US"/>
            </w:rPr>
            <w:t>Advances in Intelligent Systems and Computing</w:t>
          </w:r>
          <w:r w:rsidRPr="00662943">
            <w:rPr>
              <w:rFonts w:eastAsia="Times New Roman"/>
              <w:lang w:val="en-US"/>
            </w:rPr>
            <w:t xml:space="preserve">, </w:t>
          </w:r>
          <w:r w:rsidRPr="00662943">
            <w:rPr>
              <w:rFonts w:eastAsia="Times New Roman"/>
              <w:i/>
              <w:iCs/>
              <w:lang w:val="en-US"/>
            </w:rPr>
            <w:t>1134 AISC</w:t>
          </w:r>
          <w:r w:rsidRPr="00662943">
            <w:rPr>
              <w:rFonts w:eastAsia="Times New Roman"/>
              <w:lang w:val="en-US"/>
            </w:rPr>
            <w:t>, 151–163. https://doi.org/10.1007/978-3-030-40274-7_16</w:t>
          </w:r>
        </w:p>
        <w:p w14:paraId="4F1ACFD8" w14:textId="2360D8C9" w:rsidR="00B75CFB" w:rsidRDefault="00662943" w:rsidP="00AD5BBE">
          <w:pPr>
            <w:jc w:val="both"/>
            <w:rPr>
              <w:sz w:val="24"/>
              <w:szCs w:val="24"/>
            </w:rPr>
          </w:pPr>
          <w:r w:rsidRPr="00662943">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A898F" w14:textId="77777777" w:rsidR="00F858F6" w:rsidRDefault="00F858F6" w:rsidP="00631B7A">
      <w:pPr>
        <w:spacing w:after="0" w:line="240" w:lineRule="auto"/>
      </w:pPr>
      <w:r>
        <w:separator/>
      </w:r>
    </w:p>
  </w:endnote>
  <w:endnote w:type="continuationSeparator" w:id="0">
    <w:p w14:paraId="26038DBA" w14:textId="77777777" w:rsidR="00F858F6" w:rsidRDefault="00F858F6"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7C063" w14:textId="77777777" w:rsidR="00F858F6" w:rsidRDefault="00F858F6" w:rsidP="00631B7A">
      <w:pPr>
        <w:spacing w:after="0" w:line="240" w:lineRule="auto"/>
      </w:pPr>
      <w:r>
        <w:separator/>
      </w:r>
    </w:p>
  </w:footnote>
  <w:footnote w:type="continuationSeparator" w:id="0">
    <w:p w14:paraId="562262CE" w14:textId="77777777" w:rsidR="00F858F6" w:rsidRDefault="00F858F6"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030EB927" w:rsidR="00631B7A" w:rsidRPr="00631B7A" w:rsidRDefault="00631B7A" w:rsidP="00631B7A">
    <w:pPr>
      <w:pStyle w:val="Header"/>
      <w:ind w:right="360"/>
      <w:rPr>
        <w:rFonts w:cstheme="minorHAnsi"/>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18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7" w15:restartNumberingAfterBreak="0">
    <w:nsid w:val="68C937F7"/>
    <w:multiLevelType w:val="hybridMultilevel"/>
    <w:tmpl w:val="E72AB2F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4"/>
  </w:num>
  <w:num w:numId="2" w16cid:durableId="1169715692">
    <w:abstractNumId w:val="11"/>
  </w:num>
  <w:num w:numId="3" w16cid:durableId="1900675121">
    <w:abstractNumId w:val="2"/>
  </w:num>
  <w:num w:numId="4" w16cid:durableId="102384095">
    <w:abstractNumId w:val="12"/>
  </w:num>
  <w:num w:numId="5" w16cid:durableId="1559514897">
    <w:abstractNumId w:val="0"/>
  </w:num>
  <w:num w:numId="6" w16cid:durableId="1945380091">
    <w:abstractNumId w:val="18"/>
  </w:num>
  <w:num w:numId="7" w16cid:durableId="1638025476">
    <w:abstractNumId w:val="17"/>
  </w:num>
  <w:num w:numId="8" w16cid:durableId="1031494040">
    <w:abstractNumId w:val="19"/>
  </w:num>
  <w:num w:numId="9" w16cid:durableId="2131127856">
    <w:abstractNumId w:val="3"/>
  </w:num>
  <w:num w:numId="10" w16cid:durableId="48581256">
    <w:abstractNumId w:val="6"/>
  </w:num>
  <w:num w:numId="11" w16cid:durableId="2080010824">
    <w:abstractNumId w:val="15"/>
  </w:num>
  <w:num w:numId="12" w16cid:durableId="2138446599">
    <w:abstractNumId w:val="10"/>
  </w:num>
  <w:num w:numId="13" w16cid:durableId="47152470">
    <w:abstractNumId w:val="9"/>
  </w:num>
  <w:num w:numId="14" w16cid:durableId="773985773">
    <w:abstractNumId w:val="8"/>
  </w:num>
  <w:num w:numId="15" w16cid:durableId="1413770993">
    <w:abstractNumId w:val="5"/>
  </w:num>
  <w:num w:numId="16" w16cid:durableId="1398823208">
    <w:abstractNumId w:val="16"/>
  </w:num>
  <w:num w:numId="17" w16cid:durableId="427239374">
    <w:abstractNumId w:val="4"/>
  </w:num>
  <w:num w:numId="18" w16cid:durableId="1396202831">
    <w:abstractNumId w:val="1"/>
  </w:num>
  <w:num w:numId="19" w16cid:durableId="1620642284">
    <w:abstractNumId w:val="20"/>
  </w:num>
  <w:num w:numId="20" w16cid:durableId="1404334810">
    <w:abstractNumId w:val="7"/>
  </w:num>
  <w:num w:numId="21" w16cid:durableId="14111968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85036"/>
    <w:rsid w:val="000A789E"/>
    <w:rsid w:val="000B0CFE"/>
    <w:rsid w:val="000C1EF9"/>
    <w:rsid w:val="000E4CA1"/>
    <w:rsid w:val="00106BF8"/>
    <w:rsid w:val="00161854"/>
    <w:rsid w:val="00196BA3"/>
    <w:rsid w:val="001B582C"/>
    <w:rsid w:val="001E6E92"/>
    <w:rsid w:val="001F1399"/>
    <w:rsid w:val="00210A19"/>
    <w:rsid w:val="0022417A"/>
    <w:rsid w:val="00232D79"/>
    <w:rsid w:val="00246992"/>
    <w:rsid w:val="00262554"/>
    <w:rsid w:val="00281B6C"/>
    <w:rsid w:val="002923DA"/>
    <w:rsid w:val="002E281D"/>
    <w:rsid w:val="002E5170"/>
    <w:rsid w:val="002E5236"/>
    <w:rsid w:val="002E55B6"/>
    <w:rsid w:val="00342DD6"/>
    <w:rsid w:val="0035545B"/>
    <w:rsid w:val="00372748"/>
    <w:rsid w:val="00392135"/>
    <w:rsid w:val="00395F17"/>
    <w:rsid w:val="003A3B6E"/>
    <w:rsid w:val="003D48D4"/>
    <w:rsid w:val="003E4728"/>
    <w:rsid w:val="00401C70"/>
    <w:rsid w:val="004261AD"/>
    <w:rsid w:val="004310AC"/>
    <w:rsid w:val="0045295E"/>
    <w:rsid w:val="00471326"/>
    <w:rsid w:val="004909AC"/>
    <w:rsid w:val="004A2BFB"/>
    <w:rsid w:val="004C0790"/>
    <w:rsid w:val="004D602D"/>
    <w:rsid w:val="004E7F76"/>
    <w:rsid w:val="004F69DD"/>
    <w:rsid w:val="005053EC"/>
    <w:rsid w:val="00554BCD"/>
    <w:rsid w:val="0055581D"/>
    <w:rsid w:val="005916DB"/>
    <w:rsid w:val="005B0DF5"/>
    <w:rsid w:val="005D11CB"/>
    <w:rsid w:val="005D568C"/>
    <w:rsid w:val="005E296F"/>
    <w:rsid w:val="0061708B"/>
    <w:rsid w:val="00625544"/>
    <w:rsid w:val="00631B7A"/>
    <w:rsid w:val="00651B2E"/>
    <w:rsid w:val="00662943"/>
    <w:rsid w:val="00662C1B"/>
    <w:rsid w:val="0068717D"/>
    <w:rsid w:val="00687402"/>
    <w:rsid w:val="006919D5"/>
    <w:rsid w:val="006C3227"/>
    <w:rsid w:val="006E23F8"/>
    <w:rsid w:val="007061F5"/>
    <w:rsid w:val="00737302"/>
    <w:rsid w:val="00737759"/>
    <w:rsid w:val="00751CB9"/>
    <w:rsid w:val="007636BE"/>
    <w:rsid w:val="007864EA"/>
    <w:rsid w:val="00786A24"/>
    <w:rsid w:val="007C6A8B"/>
    <w:rsid w:val="007D1261"/>
    <w:rsid w:val="007D6377"/>
    <w:rsid w:val="007F06D1"/>
    <w:rsid w:val="0082037C"/>
    <w:rsid w:val="00824DCE"/>
    <w:rsid w:val="00826E29"/>
    <w:rsid w:val="00836F51"/>
    <w:rsid w:val="00846390"/>
    <w:rsid w:val="008536D7"/>
    <w:rsid w:val="008646A7"/>
    <w:rsid w:val="00882BCD"/>
    <w:rsid w:val="00891E2C"/>
    <w:rsid w:val="008A7C1D"/>
    <w:rsid w:val="008D1F0F"/>
    <w:rsid w:val="008D3112"/>
    <w:rsid w:val="008E4D1B"/>
    <w:rsid w:val="008E699C"/>
    <w:rsid w:val="008E6A0A"/>
    <w:rsid w:val="008E714E"/>
    <w:rsid w:val="008F5A6E"/>
    <w:rsid w:val="00922870"/>
    <w:rsid w:val="009419D4"/>
    <w:rsid w:val="00950681"/>
    <w:rsid w:val="009525F7"/>
    <w:rsid w:val="00960660"/>
    <w:rsid w:val="009738EA"/>
    <w:rsid w:val="009B1CEE"/>
    <w:rsid w:val="009D32B7"/>
    <w:rsid w:val="009E1A7A"/>
    <w:rsid w:val="009E67D6"/>
    <w:rsid w:val="009F00B3"/>
    <w:rsid w:val="00A00BFF"/>
    <w:rsid w:val="00A01D1F"/>
    <w:rsid w:val="00A230F6"/>
    <w:rsid w:val="00A328ED"/>
    <w:rsid w:val="00A50AE5"/>
    <w:rsid w:val="00A65BDE"/>
    <w:rsid w:val="00A67F12"/>
    <w:rsid w:val="00A81120"/>
    <w:rsid w:val="00A844F0"/>
    <w:rsid w:val="00A913CE"/>
    <w:rsid w:val="00A95189"/>
    <w:rsid w:val="00A951E0"/>
    <w:rsid w:val="00AD5BBE"/>
    <w:rsid w:val="00B07EBF"/>
    <w:rsid w:val="00B62395"/>
    <w:rsid w:val="00B75CFB"/>
    <w:rsid w:val="00B80592"/>
    <w:rsid w:val="00B8343A"/>
    <w:rsid w:val="00B92C1D"/>
    <w:rsid w:val="00BA7B19"/>
    <w:rsid w:val="00BC0048"/>
    <w:rsid w:val="00C04CBE"/>
    <w:rsid w:val="00C31CE1"/>
    <w:rsid w:val="00C31EB2"/>
    <w:rsid w:val="00C36B24"/>
    <w:rsid w:val="00C450E8"/>
    <w:rsid w:val="00C5049C"/>
    <w:rsid w:val="00C51805"/>
    <w:rsid w:val="00C52B52"/>
    <w:rsid w:val="00C63AF7"/>
    <w:rsid w:val="00C8147C"/>
    <w:rsid w:val="00CB726D"/>
    <w:rsid w:val="00CB74CF"/>
    <w:rsid w:val="00CC3550"/>
    <w:rsid w:val="00CD24CE"/>
    <w:rsid w:val="00CE2405"/>
    <w:rsid w:val="00D03DDF"/>
    <w:rsid w:val="00D1264B"/>
    <w:rsid w:val="00D208F1"/>
    <w:rsid w:val="00D36C3C"/>
    <w:rsid w:val="00D507D4"/>
    <w:rsid w:val="00D93764"/>
    <w:rsid w:val="00DA0595"/>
    <w:rsid w:val="00DD22EC"/>
    <w:rsid w:val="00DE270F"/>
    <w:rsid w:val="00E436C4"/>
    <w:rsid w:val="00E52294"/>
    <w:rsid w:val="00E55292"/>
    <w:rsid w:val="00E55603"/>
    <w:rsid w:val="00E632F7"/>
    <w:rsid w:val="00E746E2"/>
    <w:rsid w:val="00E77348"/>
    <w:rsid w:val="00E80545"/>
    <w:rsid w:val="00E843FD"/>
    <w:rsid w:val="00E85F65"/>
    <w:rsid w:val="00EB637D"/>
    <w:rsid w:val="00EC212A"/>
    <w:rsid w:val="00EC2910"/>
    <w:rsid w:val="00EE4DD4"/>
    <w:rsid w:val="00EE5A84"/>
    <w:rsid w:val="00F12A32"/>
    <w:rsid w:val="00F14E85"/>
    <w:rsid w:val="00F1605E"/>
    <w:rsid w:val="00F310C7"/>
    <w:rsid w:val="00F47789"/>
    <w:rsid w:val="00F5034F"/>
    <w:rsid w:val="00F8532A"/>
    <w:rsid w:val="00F858F6"/>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A0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55DB0"/>
    <w:rsid w:val="001909CA"/>
    <w:rsid w:val="002A33CC"/>
    <w:rsid w:val="00583BE6"/>
    <w:rsid w:val="007F0F4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D&quot;:&quot;MENDELEY_CITATION_a9584eee-e0e2-45a6-8102-f2e8cf44d691&quot;,&quot;properties&quot;:{&quot;noteIndex&quot;:0},&quot;isEdited&quot;:false,&quot;manualOverride&quot;:{&quot;isManuallyOverridden&quot;:false,&quot;citeprocText&quot;:&quot;(Caillois, 1958a)&quot;,&quot;manualOverrideText&quot;:&quot;&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D&quot;:&quot;MENDELEY_CITATION_2ce52b4c-a7da-4ced-9c49-332f93ac0c65&quot;,&quot;properties&quot;:{&quot;noteIndex&quot;:0},&quot;isEdited&quot;:false,&quot;manualOverride&quot;:{&quot;isManuallyOverridden&quot;:false,&quot;citeprocText&quot;:&quot;(Caillois, 1958b)&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defdcaa9-0a48-467c-9089-b0b18bb2c6c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1e1e685-b307-4d88-8a76-a0f3727ab9aa&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56722ce-69fb-4f0c-9120-814ba7141eb6&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87ae4529-5ae9-44d1-bc59-2c2a9dfcd58f&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63a29b3-6732-491a-8962-e13074fa637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8e811841-6835-4417-b426-276507d35c6a&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e3ab36e9-7f98-47ca-852b-cb5b1b01cc10&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a08c9920-3ee4-445a-885b-08d5520a1d0a&quot;,&quot;properties&quot;:{&quot;noteIndex&quot;:0},&quot;isEdited&quot;:false,&quot;manualOverride&quot;:{&quot;isManuallyOverridden&quot;:false,&quot;citeprocText&quot;:&quot;(Rogers, 2014a)&quot;,&quot;manualOverrideText&quot;:&quot;&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10525730-cb46-4b35-b753-b87d795a0409&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310e4c67-989e-40c0-98c4-f8a4e7068b9f&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496aa9d3-e7b7-4f87-9510-50d8dc9f1825&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e724f5bf-f047-49b9-8765-d3a6e1dee6d6&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c086a4d6-8df8-4f66-a648-a0f742e2db21&quot;,&quot;properties&quot;:{&quot;noteIndex&quot;:0},&quot;isEdited&quot;:false,&quot;manualOverride&quot;:{&quot;isManuallyOverridden&quot;:true,&quot;citeprocText&quot;:&quot;(Rogers, 2014b)&quot;,&quot;manualOverrideText&quot;:&quot;;&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D&quot;:&quot;MENDELEY_CITATION_344ff0b7-218c-4a7d-a47e-2b41b091d01a&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ad9856f0-5ef3-4c5b-a659-bb5b35b06ada&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73bad289-be35-4bf2-84f8-ef477c3e2c59&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6362efbc-9663-4894-8d0e-7d4a9283ac74&quot;,&quot;properties&quot;:{&quot;noteIndex&quot;:0},&quot;isEdited&quot;:false,&quot;manualOverride&quot;:{&quot;isManuallyOverridden&quot;:false,&quot;citeprocText&quot;:&quot;(Rogers, 2014b)&quot;,&quot;manualOverrideText&quot;:&quot;&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D&quot;:&quot;MENDELEY_CITATION_97ce1b62-e371-4ed7-9d7e-4633b825f853&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D&quot;:&quot;MENDELEY_CITATION_913a386d-ad22-4b78-875b-625bd717fca3&quot;,&quot;properties&quot;:{&quot;noteIndex&quot;:0},&quot;isEdited&quot;:false,&quot;manualOverride&quot;:{&quot;isManuallyOverridden&quot;:false,&quot;citeprocText&quot;:&quot;(Riess, 2018b)&quot;,&quot;manualOverrideText&quot;:&quot;&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0e16e051-40e2-40ed-9898-a02c8e773e31&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3004</TotalTime>
  <Pages>55</Pages>
  <Words>13238</Words>
  <Characters>75458</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211</cp:revision>
  <cp:lastPrinted>2023-01-24T15:15:00Z</cp:lastPrinted>
  <dcterms:created xsi:type="dcterms:W3CDTF">2023-01-21T16:18:00Z</dcterms:created>
  <dcterms:modified xsi:type="dcterms:W3CDTF">2023-01-25T14:54:00Z</dcterms:modified>
</cp:coreProperties>
</file>